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7C8F" w14:textId="2FC306FF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Муниципальное   бюджетное  общеобразовательное  учреждение</w:t>
      </w:r>
    </w:p>
    <w:p w14:paraId="543E7B80" w14:textId="77777777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г. Мурманска  «Гимназия № 10»</w:t>
      </w:r>
    </w:p>
    <w:p w14:paraId="7C14B982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21DB287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856BA17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22DBE0E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FE0CD51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E31790A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AFD5298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3566284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40E3EDE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18E871E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3E253C6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C09422A" w14:textId="77777777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ПРОГРАММА  ЭЛЕКТИВНОГО КУРСА</w:t>
      </w:r>
    </w:p>
    <w:p w14:paraId="1A3C18BB" w14:textId="77777777" w:rsid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«Анатомия животных»</w:t>
      </w:r>
    </w:p>
    <w:p w14:paraId="5189B319" w14:textId="25E8C5EC" w:rsidR="00517F21" w:rsidRPr="00902921" w:rsidRDefault="00517F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(лабораторная часть)</w:t>
      </w:r>
    </w:p>
    <w:p w14:paraId="4CB4D6E1" w14:textId="4B0F948F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класс</w:t>
      </w:r>
    </w:p>
    <w:p w14:paraId="2D1D1D45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</w:t>
      </w:r>
    </w:p>
    <w:p w14:paraId="6FDE7803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7378022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73B9269" w14:textId="0F1D2B03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</w:t>
      </w: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Составитель: </w:t>
      </w:r>
    </w:p>
    <w:p w14:paraId="68A71F33" w14:textId="3F7B9741" w:rsidR="00902921" w:rsidRPr="00902921" w:rsidRDefault="00902921" w:rsidP="009029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Учитель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биологии </w:t>
      </w: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– </w:t>
      </w:r>
    </w:p>
    <w:p w14:paraId="6E64DFA3" w14:textId="33A65525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Кравец П.П. </w:t>
      </w: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2EE45093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7F3E183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21F045B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AF6DF83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BE9973C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B5B88D3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19CF10D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CD856DD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2893FA4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65B4AE0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754341E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46013FB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4EB36AF" w14:textId="77777777" w:rsidR="00902921" w:rsidRP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1606B15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AF90908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EDC40CF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42AF3B49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64E22D9B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3FC7D55" w14:textId="77777777" w:rsidR="00902921" w:rsidRDefault="00902921" w:rsidP="00902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1D7DD147" w14:textId="77777777" w:rsid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Мурманск</w:t>
      </w:r>
    </w:p>
    <w:p w14:paraId="0E9DC1C0" w14:textId="7ED24D08" w:rsidR="00902921" w:rsidRPr="00902921" w:rsidRDefault="00902921" w:rsidP="0090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Pr="00902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г.</w:t>
      </w:r>
    </w:p>
    <w:p w14:paraId="551EA4FC" w14:textId="77777777" w:rsidR="00902921" w:rsidRPr="00902921" w:rsidRDefault="00902921" w:rsidP="00902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720AF7D" w14:textId="4F4A7723" w:rsidR="00902921" w:rsidRDefault="004C211D" w:rsidP="004C2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Аннотация</w:t>
      </w:r>
    </w:p>
    <w:p w14:paraId="27451D4A" w14:textId="50C9F811" w:rsidR="00CF170D" w:rsidRDefault="00CF170D" w:rsidP="00CF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Рабочая программа «</w:t>
      </w:r>
      <w:r w:rsidR="00571BE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Анатомия животных</w:t>
      </w:r>
      <w:r w:rsidR="0017645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(лабораторная часть)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внеурочной деятельности составлена на основании нормативных документов и методических материалов: </w:t>
      </w:r>
    </w:p>
    <w:p w14:paraId="21816C16" w14:textId="77777777" w:rsidR="00CF170D" w:rsidRDefault="00CF170D" w:rsidP="00CF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D1C576A" w14:textId="77777777" w:rsidR="00CF170D" w:rsidRDefault="00CF170D" w:rsidP="00CF1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Действующие нормативные документы</w:t>
      </w:r>
    </w:p>
    <w:p w14:paraId="43526C07" w14:textId="77777777" w:rsidR="00CF170D" w:rsidRDefault="00CF170D" w:rsidP="00CF1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4C071F62" w14:textId="77777777" w:rsidR="00CF170D" w:rsidRDefault="00CF170D" w:rsidP="00CF1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условиях реализации ФГОС ОО содержание внеурочной деятельности определяют следующие документы:</w:t>
      </w:r>
    </w:p>
    <w:p w14:paraId="71FD1369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F24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14DE932A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F2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14:paraId="39C07B04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16F24">
        <w:rPr>
          <w:rFonts w:ascii="Times New Roman" w:eastAsia="Calibri" w:hAnsi="Times New Roman" w:cs="Times New Roman"/>
          <w:sz w:val="28"/>
          <w:szCs w:val="28"/>
        </w:rPr>
        <w:t>приказа</w:t>
      </w:r>
      <w:proofErr w:type="gramEnd"/>
      <w:r w:rsidRPr="00D16F24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</w:t>
      </w:r>
      <w:r w:rsidRPr="00D16F2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13.12.2013г., 28.05.2014г., 17.07.2015г.</w:t>
      </w:r>
      <w:r w:rsidRPr="00D16F24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83C0A3E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16F24">
        <w:rPr>
          <w:rFonts w:ascii="Times New Roman" w:eastAsia="Calibri" w:hAnsi="Times New Roman" w:cs="Times New Roman"/>
          <w:color w:val="000000"/>
          <w:sz w:val="28"/>
          <w:szCs w:val="28"/>
        </w:rPr>
        <w:t>приказа</w:t>
      </w:r>
      <w:proofErr w:type="gramEnd"/>
      <w:r w:rsidRPr="00D1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D16F24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16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14:paraId="2261B26F" w14:textId="77777777" w:rsidR="00D16F24" w:rsidRPr="00D16F24" w:rsidRDefault="00D16F24" w:rsidP="00D16F2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6F24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дополнениями).</w:t>
      </w:r>
    </w:p>
    <w:p w14:paraId="3CC86294" w14:textId="77777777" w:rsidR="00D16F24" w:rsidRPr="00D16F24" w:rsidRDefault="00D16F24" w:rsidP="00CF1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B0C04" w14:textId="6A6C250F" w:rsidR="00CF170D" w:rsidRDefault="00CF170D" w:rsidP="00571B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F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D16F24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16F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предметные результаты освоения программы:</w:t>
      </w:r>
    </w:p>
    <w:p w14:paraId="5A3CDF1E" w14:textId="77777777" w:rsid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AF906D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изучения анатомии животных (лабораторная часть) включают в себя: </w:t>
      </w:r>
    </w:p>
    <w:p w14:paraId="7A448EB8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32422FA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0C5EAD83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7332227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и других видов деятельности;</w:t>
      </w:r>
    </w:p>
    <w:p w14:paraId="6FB20868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1BF9809C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C799B1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40C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40C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включают в себя: </w:t>
      </w:r>
    </w:p>
    <w:p w14:paraId="7D5FFDE7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9C889E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способность планировать и организовывать свою учебную и коммуникативную деятельность в соответствии с задачами изучения физиологии растений во взаимодействии с одноклассниками и взрослыми; </w:t>
      </w:r>
    </w:p>
    <w:p w14:paraId="1E31FF6D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7F20ACE5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395C527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решения;</w:t>
      </w:r>
    </w:p>
    <w:p w14:paraId="43B93BAA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432C213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логичное рассуждение, умозаключение (индуктивное, дедуктивное и по аналогии) и делать выводы;</w:t>
      </w:r>
    </w:p>
    <w:p w14:paraId="1A4C1A29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proofErr w:type="gramStart"/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согласования</w:t>
      </w:r>
      <w:proofErr w:type="gramEnd"/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и учета интересов; формулировать, аргументировать и отстаивать свое мнение;</w:t>
      </w:r>
    </w:p>
    <w:p w14:paraId="749466C4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развитие мотивации к овладению культурой активного пользования словарями и другими поисковыми системами;</w:t>
      </w:r>
    </w:p>
    <w:p w14:paraId="7C375F2A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734AD919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778441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включают в себя:</w:t>
      </w:r>
    </w:p>
    <w:p w14:paraId="191961F2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CF3A75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анализе учебных задач.</w:t>
      </w:r>
    </w:p>
    <w:p w14:paraId="12028787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животных, проведения экологического мониторинга в окружающей среде;</w:t>
      </w:r>
    </w:p>
    <w:p w14:paraId="0616049D" w14:textId="77777777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местообитаний;</w:t>
      </w:r>
    </w:p>
    <w:p w14:paraId="15BBA1DA" w14:textId="6E2A3058" w:rsidR="00B40C9C" w:rsidRPr="00B40C9C" w:rsidRDefault="00B40C9C" w:rsidP="00B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40C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формирование представлений о значении анатомии животных в решении проблем необходимости рационального природопользования защиты здоровья людей в условиях быстрого изменения экологиче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 качества окружающей среды.</w:t>
      </w:r>
    </w:p>
    <w:p w14:paraId="68D501F7" w14:textId="77777777" w:rsidR="00CF170D" w:rsidRDefault="00CF170D" w:rsidP="00CF1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DEF8388" w14:textId="65D05986" w:rsidR="00FC7F50" w:rsidRPr="00357316" w:rsidRDefault="00357316" w:rsidP="00866C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3683253" w14:textId="4B1D5D37" w:rsidR="00FC7F50" w:rsidRDefault="00FC7F50" w:rsidP="001764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16">
        <w:rPr>
          <w:rFonts w:ascii="Times New Roman" w:hAnsi="Times New Roman" w:cs="Times New Roman"/>
          <w:sz w:val="28"/>
          <w:szCs w:val="28"/>
        </w:rPr>
        <w:t xml:space="preserve">Данный спецкурс </w:t>
      </w:r>
      <w:r w:rsidR="0017645A" w:rsidRPr="0017645A">
        <w:rPr>
          <w:rFonts w:ascii="Times New Roman" w:hAnsi="Times New Roman" w:cs="Times New Roman"/>
          <w:sz w:val="28"/>
          <w:szCs w:val="28"/>
        </w:rPr>
        <w:t xml:space="preserve">направлен на формирование у учащихся практических умений, навыков работы при таксономических, морфологических и анатомических исследованиях зоологических объектов.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исследований, значимых для будущего биолога. Основу структурирования </w:t>
      </w:r>
      <w:proofErr w:type="gramStart"/>
      <w:r w:rsidR="0017645A" w:rsidRPr="0017645A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17645A">
        <w:rPr>
          <w:rFonts w:ascii="Times New Roman" w:hAnsi="Times New Roman" w:cs="Times New Roman"/>
          <w:sz w:val="28"/>
          <w:szCs w:val="28"/>
        </w:rPr>
        <w:t xml:space="preserve"> спецкурса</w:t>
      </w:r>
      <w:proofErr w:type="gramEnd"/>
      <w:r w:rsidR="0017645A" w:rsidRPr="0017645A">
        <w:rPr>
          <w:rFonts w:ascii="Times New Roman" w:hAnsi="Times New Roman" w:cs="Times New Roman"/>
          <w:sz w:val="28"/>
          <w:szCs w:val="28"/>
        </w:rPr>
        <w:t xml:space="preserve"> в старшей школе на профильном уровне составляют классические разделы по морфологии,  анатомии и физиологии животных, посвященные разнообразию животного мира, а также внешнему и внутреннему строению животных</w:t>
      </w:r>
      <w:r w:rsidR="0017645A">
        <w:rPr>
          <w:rFonts w:ascii="Times New Roman" w:hAnsi="Times New Roman" w:cs="Times New Roman"/>
          <w:sz w:val="28"/>
          <w:szCs w:val="28"/>
        </w:rPr>
        <w:t>.</w:t>
      </w:r>
      <w:r w:rsidR="0017645A" w:rsidRPr="00176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954C0" w14:textId="77777777" w:rsidR="004C211D" w:rsidRDefault="004C211D" w:rsidP="001764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53E31" w14:textId="77777777" w:rsidR="004C211D" w:rsidRDefault="004C211D" w:rsidP="001764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5F5B44" w14:textId="77777777" w:rsidR="00FC7F50" w:rsidRDefault="00FC7F50" w:rsidP="00D87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316">
        <w:rPr>
          <w:rFonts w:ascii="Times New Roman" w:hAnsi="Times New Roman" w:cs="Times New Roman"/>
          <w:sz w:val="28"/>
          <w:szCs w:val="28"/>
        </w:rPr>
        <w:lastRenderedPageBreak/>
        <w:t>Планирование 2 часа в неделю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227"/>
        <w:gridCol w:w="1687"/>
      </w:tblGrid>
      <w:tr w:rsidR="00E807CA" w:rsidRPr="00E807CA" w14:paraId="18579373" w14:textId="77777777" w:rsidTr="00190660">
        <w:trPr>
          <w:jc w:val="center"/>
        </w:trPr>
        <w:tc>
          <w:tcPr>
            <w:tcW w:w="594" w:type="dxa"/>
          </w:tcPr>
          <w:p w14:paraId="183D13A0" w14:textId="77777777" w:rsidR="0017645A" w:rsidRPr="00E807CA" w:rsidRDefault="0017645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7" w:type="dxa"/>
          </w:tcPr>
          <w:p w14:paraId="7A26A562" w14:textId="77777777" w:rsidR="0017645A" w:rsidRPr="00E807CA" w:rsidRDefault="0017645A" w:rsidP="00D8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87" w:type="dxa"/>
          </w:tcPr>
          <w:p w14:paraId="08F63B30" w14:textId="77777777" w:rsidR="0017645A" w:rsidRPr="00E807CA" w:rsidRDefault="0017645A" w:rsidP="001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807CA" w:rsidRPr="00E807CA" w14:paraId="6D6DCEC7" w14:textId="26D7C172" w:rsidTr="00190660">
        <w:trPr>
          <w:jc w:val="center"/>
        </w:trPr>
        <w:tc>
          <w:tcPr>
            <w:tcW w:w="594" w:type="dxa"/>
          </w:tcPr>
          <w:p w14:paraId="7926EE7C" w14:textId="77777777" w:rsidR="0017645A" w:rsidRPr="00E807CA" w:rsidRDefault="0017645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</w:tcPr>
          <w:p w14:paraId="65981031" w14:textId="77777777" w:rsidR="0017645A" w:rsidRPr="00E807CA" w:rsidRDefault="0017645A" w:rsidP="00D8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15B21F77" w14:textId="2A6DE674" w:rsidR="0017645A" w:rsidRPr="00E807CA" w:rsidRDefault="0017645A" w:rsidP="001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CA" w:rsidRPr="00E807CA" w14:paraId="1DC35C7E" w14:textId="7E42894B" w:rsidTr="00190660">
        <w:trPr>
          <w:jc w:val="center"/>
        </w:trPr>
        <w:tc>
          <w:tcPr>
            <w:tcW w:w="594" w:type="dxa"/>
          </w:tcPr>
          <w:p w14:paraId="72C05FC4" w14:textId="77777777" w:rsidR="0017645A" w:rsidRPr="00E807CA" w:rsidRDefault="0017645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7" w:type="dxa"/>
          </w:tcPr>
          <w:p w14:paraId="5926DCDC" w14:textId="4C51B74B" w:rsidR="0017645A" w:rsidRPr="00E807CA" w:rsidRDefault="00190660" w:rsidP="0090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Понятие об анатомии и ее место среди других биологических наук. </w:t>
            </w:r>
            <w:r w:rsidRPr="00E8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световой микроскопии. Строение микроскопа. Изготовление препаратов для </w:t>
            </w:r>
            <w:proofErr w:type="spellStart"/>
            <w:r w:rsidRPr="00E8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микроскопирования</w:t>
            </w:r>
            <w:proofErr w:type="spellEnd"/>
            <w:r w:rsidRPr="00E8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Получение качественного изображения микропрепаратов на разных типах микроскопов.</w:t>
            </w:r>
          </w:p>
        </w:tc>
        <w:tc>
          <w:tcPr>
            <w:tcW w:w="1687" w:type="dxa"/>
          </w:tcPr>
          <w:p w14:paraId="42F3CB19" w14:textId="57B72946" w:rsidR="0017645A" w:rsidRPr="00E807CA" w:rsidRDefault="00E807CA" w:rsidP="0019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2D025BE1" w14:textId="65B8394D" w:rsidTr="00190660">
        <w:trPr>
          <w:jc w:val="center"/>
        </w:trPr>
        <w:tc>
          <w:tcPr>
            <w:tcW w:w="594" w:type="dxa"/>
          </w:tcPr>
          <w:p w14:paraId="6AC02284" w14:textId="5841CD73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7" w:type="dxa"/>
          </w:tcPr>
          <w:p w14:paraId="67F90C80" w14:textId="66E13A8B" w:rsidR="0017645A" w:rsidRPr="00E807CA" w:rsidRDefault="004F5AE9" w:rsidP="0090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Сравнительная анатомия простейших.</w:t>
            </w:r>
          </w:p>
        </w:tc>
        <w:tc>
          <w:tcPr>
            <w:tcW w:w="1687" w:type="dxa"/>
          </w:tcPr>
          <w:p w14:paraId="58616F94" w14:textId="1861F6CF" w:rsidR="0017645A" w:rsidRPr="00E807CA" w:rsidRDefault="00E807CA" w:rsidP="004F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6B42F183" w14:textId="6BAB97FF" w:rsidTr="00190660">
        <w:trPr>
          <w:jc w:val="center"/>
        </w:trPr>
        <w:tc>
          <w:tcPr>
            <w:tcW w:w="594" w:type="dxa"/>
          </w:tcPr>
          <w:p w14:paraId="4E8B9BC8" w14:textId="6F738B9E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7" w:type="dxa"/>
          </w:tcPr>
          <w:p w14:paraId="5CE427B6" w14:textId="6DD4D89A" w:rsidR="0017645A" w:rsidRPr="00E807CA" w:rsidRDefault="004F5AE9" w:rsidP="0090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Анатомическое строение морских и пресноводных губок.</w:t>
            </w:r>
          </w:p>
        </w:tc>
        <w:tc>
          <w:tcPr>
            <w:tcW w:w="1687" w:type="dxa"/>
          </w:tcPr>
          <w:p w14:paraId="37D46C13" w14:textId="19868688" w:rsidR="0017645A" w:rsidRPr="00E807CA" w:rsidRDefault="004F5AE9" w:rsidP="004F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0A4D4B5D" w14:textId="63071AFD" w:rsidTr="00190660">
        <w:trPr>
          <w:jc w:val="center"/>
        </w:trPr>
        <w:tc>
          <w:tcPr>
            <w:tcW w:w="594" w:type="dxa"/>
          </w:tcPr>
          <w:p w14:paraId="02381BEA" w14:textId="3EC01A3E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7" w:type="dxa"/>
          </w:tcPr>
          <w:p w14:paraId="3D939415" w14:textId="0C6E4DEE" w:rsidR="0017645A" w:rsidRPr="00E807CA" w:rsidRDefault="00B73399" w:rsidP="00901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кишечнополостных.</w:t>
            </w:r>
          </w:p>
        </w:tc>
        <w:tc>
          <w:tcPr>
            <w:tcW w:w="1687" w:type="dxa"/>
          </w:tcPr>
          <w:p w14:paraId="61A4CCAF" w14:textId="7E186696" w:rsidR="0017645A" w:rsidRPr="00E807CA" w:rsidRDefault="00DB70E3" w:rsidP="00DB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520576DF" w14:textId="69CFFF92" w:rsidTr="00190660">
        <w:trPr>
          <w:jc w:val="center"/>
        </w:trPr>
        <w:tc>
          <w:tcPr>
            <w:tcW w:w="594" w:type="dxa"/>
          </w:tcPr>
          <w:p w14:paraId="5250F6F1" w14:textId="6ABBA14D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7" w:type="dxa"/>
          </w:tcPr>
          <w:p w14:paraId="071E5252" w14:textId="4FF9E5C0" w:rsidR="0017645A" w:rsidRPr="00E807CA" w:rsidRDefault="00B44166" w:rsidP="00BE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морфология и разнообразие </w:t>
            </w:r>
            <w:r w:rsidR="0002685C" w:rsidRPr="00E807CA">
              <w:rPr>
                <w:rFonts w:ascii="Times New Roman" w:hAnsi="Times New Roman" w:cs="Times New Roman"/>
                <w:sz w:val="28"/>
                <w:szCs w:val="28"/>
              </w:rPr>
              <w:t>паразитических плоских червей.</w:t>
            </w:r>
          </w:p>
        </w:tc>
        <w:tc>
          <w:tcPr>
            <w:tcW w:w="1687" w:type="dxa"/>
          </w:tcPr>
          <w:p w14:paraId="3148D44E" w14:textId="534ACF9F" w:rsidR="0017645A" w:rsidRPr="00E807CA" w:rsidRDefault="00BE32D6" w:rsidP="0002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32D6" w:rsidRPr="00E807CA" w14:paraId="1382C407" w14:textId="77777777" w:rsidTr="00190660">
        <w:trPr>
          <w:jc w:val="center"/>
        </w:trPr>
        <w:tc>
          <w:tcPr>
            <w:tcW w:w="594" w:type="dxa"/>
          </w:tcPr>
          <w:p w14:paraId="7AFA7D55" w14:textId="3B27EC93" w:rsidR="00BE32D6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7" w:type="dxa"/>
          </w:tcPr>
          <w:p w14:paraId="76A72388" w14:textId="4A2716F8" w:rsidR="00BE32D6" w:rsidRPr="00E807CA" w:rsidRDefault="00B44166" w:rsidP="00BE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морфология и разнообразие </w:t>
            </w:r>
            <w:r w:rsidR="00BE32D6" w:rsidRPr="00E807CA">
              <w:rPr>
                <w:rFonts w:ascii="Times New Roman" w:hAnsi="Times New Roman" w:cs="Times New Roman"/>
                <w:sz w:val="28"/>
                <w:szCs w:val="28"/>
              </w:rPr>
              <w:t>паразитических круглых червей.</w:t>
            </w:r>
          </w:p>
        </w:tc>
        <w:tc>
          <w:tcPr>
            <w:tcW w:w="1687" w:type="dxa"/>
          </w:tcPr>
          <w:p w14:paraId="050B09C7" w14:textId="4332DB65" w:rsidR="00BE32D6" w:rsidRPr="00E807CA" w:rsidRDefault="00BE32D6" w:rsidP="0002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59CBD8AD" w14:textId="4CB0B950" w:rsidTr="00190660">
        <w:trPr>
          <w:jc w:val="center"/>
        </w:trPr>
        <w:tc>
          <w:tcPr>
            <w:tcW w:w="594" w:type="dxa"/>
          </w:tcPr>
          <w:p w14:paraId="36AE2E3E" w14:textId="05ABA8EF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7" w:type="dxa"/>
          </w:tcPr>
          <w:p w14:paraId="5330C335" w14:textId="3A9817AB" w:rsidR="0017645A" w:rsidRPr="00E807CA" w:rsidRDefault="00B44166" w:rsidP="00BE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морфология и разнообразие </w:t>
            </w:r>
            <w:r w:rsidR="00901424" w:rsidRPr="00E807CA">
              <w:rPr>
                <w:rFonts w:ascii="Times New Roman" w:hAnsi="Times New Roman" w:cs="Times New Roman"/>
                <w:sz w:val="28"/>
                <w:szCs w:val="28"/>
              </w:rPr>
              <w:t>малощетинковых и многощетинковых червей.</w:t>
            </w:r>
          </w:p>
        </w:tc>
        <w:tc>
          <w:tcPr>
            <w:tcW w:w="1687" w:type="dxa"/>
          </w:tcPr>
          <w:p w14:paraId="10BDBB6C" w14:textId="7952B585" w:rsidR="0017645A" w:rsidRPr="00E807CA" w:rsidRDefault="00BE32D6" w:rsidP="0090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7B4EBB57" w14:textId="6D035856" w:rsidTr="00190660">
        <w:trPr>
          <w:jc w:val="center"/>
        </w:trPr>
        <w:tc>
          <w:tcPr>
            <w:tcW w:w="594" w:type="dxa"/>
          </w:tcPr>
          <w:p w14:paraId="7C4458C2" w14:textId="257C9106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7" w:type="dxa"/>
          </w:tcPr>
          <w:p w14:paraId="650E0A9A" w14:textId="2AD00B06" w:rsidR="0017645A" w:rsidRPr="00E807CA" w:rsidRDefault="00B44166" w:rsidP="00BE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морфология и разнообразие </w:t>
            </w:r>
            <w:r w:rsidR="00992020" w:rsidRPr="00E807CA">
              <w:rPr>
                <w:rFonts w:ascii="Times New Roman" w:hAnsi="Times New Roman" w:cs="Times New Roman"/>
                <w:sz w:val="28"/>
                <w:szCs w:val="28"/>
              </w:rPr>
              <w:t>ракообразных.</w:t>
            </w:r>
          </w:p>
        </w:tc>
        <w:tc>
          <w:tcPr>
            <w:tcW w:w="1687" w:type="dxa"/>
          </w:tcPr>
          <w:p w14:paraId="66B9A729" w14:textId="7CF14DB3" w:rsidR="0017645A" w:rsidRPr="00E807CA" w:rsidRDefault="00E807CA" w:rsidP="00992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2B43A2CA" w14:textId="53B2C0AF" w:rsidTr="00190660">
        <w:trPr>
          <w:jc w:val="center"/>
        </w:trPr>
        <w:tc>
          <w:tcPr>
            <w:tcW w:w="594" w:type="dxa"/>
          </w:tcPr>
          <w:p w14:paraId="1675E494" w14:textId="36D44F7F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7" w:type="dxa"/>
          </w:tcPr>
          <w:p w14:paraId="43CED1DD" w14:textId="1FBFD245" w:rsidR="0017645A" w:rsidRPr="00E807CA" w:rsidRDefault="007D63C7" w:rsidP="00BE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Строение и разнообразие насекомых.</w:t>
            </w:r>
          </w:p>
        </w:tc>
        <w:tc>
          <w:tcPr>
            <w:tcW w:w="1687" w:type="dxa"/>
          </w:tcPr>
          <w:p w14:paraId="7055EBCA" w14:textId="1CF25C0A" w:rsidR="0017645A" w:rsidRPr="00E807CA" w:rsidRDefault="007D63C7" w:rsidP="007D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CA" w:rsidRPr="00E807CA" w14:paraId="7BBE2681" w14:textId="6A832921" w:rsidTr="00190660">
        <w:trPr>
          <w:jc w:val="center"/>
        </w:trPr>
        <w:tc>
          <w:tcPr>
            <w:tcW w:w="594" w:type="dxa"/>
          </w:tcPr>
          <w:p w14:paraId="5CC8E357" w14:textId="09FA9D72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7" w:type="dxa"/>
          </w:tcPr>
          <w:p w14:paraId="21C67725" w14:textId="67DA2DC5" w:rsidR="0017645A" w:rsidRPr="00E807CA" w:rsidRDefault="00B44166" w:rsidP="00BE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морфология и разнообразие </w:t>
            </w:r>
            <w:r w:rsidR="00BE32D6" w:rsidRPr="00E807CA">
              <w:rPr>
                <w:rFonts w:ascii="Times New Roman" w:hAnsi="Times New Roman" w:cs="Times New Roman"/>
                <w:sz w:val="28"/>
                <w:szCs w:val="28"/>
              </w:rPr>
              <w:t>брюхоногих моллюсков.</w:t>
            </w:r>
          </w:p>
        </w:tc>
        <w:tc>
          <w:tcPr>
            <w:tcW w:w="1687" w:type="dxa"/>
          </w:tcPr>
          <w:p w14:paraId="55D5878E" w14:textId="12186F2D" w:rsidR="0017645A" w:rsidRPr="00E807CA" w:rsidRDefault="00BE32D6" w:rsidP="00BE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093A626E" w14:textId="10C37586" w:rsidTr="00190660">
        <w:trPr>
          <w:jc w:val="center"/>
        </w:trPr>
        <w:tc>
          <w:tcPr>
            <w:tcW w:w="594" w:type="dxa"/>
          </w:tcPr>
          <w:p w14:paraId="48D80D7C" w14:textId="6E76DDE0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7" w:type="dxa"/>
          </w:tcPr>
          <w:p w14:paraId="238A3A2C" w14:textId="4D422212" w:rsidR="0017645A" w:rsidRPr="00E807CA" w:rsidRDefault="00B44166" w:rsidP="00BE3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морфология и разнообразие </w:t>
            </w:r>
            <w:r w:rsidR="00BE32D6" w:rsidRPr="00E807CA">
              <w:rPr>
                <w:rFonts w:ascii="Times New Roman" w:hAnsi="Times New Roman" w:cs="Times New Roman"/>
                <w:sz w:val="28"/>
                <w:szCs w:val="28"/>
              </w:rPr>
              <w:t>двустворчатых моллюсков.</w:t>
            </w:r>
          </w:p>
        </w:tc>
        <w:tc>
          <w:tcPr>
            <w:tcW w:w="1687" w:type="dxa"/>
          </w:tcPr>
          <w:p w14:paraId="08E66196" w14:textId="4E6DBB02" w:rsidR="0017645A" w:rsidRPr="00E807CA" w:rsidRDefault="00BE32D6" w:rsidP="00BE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516F831A" w14:textId="20EA60E3" w:rsidTr="00190660">
        <w:trPr>
          <w:jc w:val="center"/>
        </w:trPr>
        <w:tc>
          <w:tcPr>
            <w:tcW w:w="594" w:type="dxa"/>
          </w:tcPr>
          <w:p w14:paraId="1FDECC83" w14:textId="612AD4CE" w:rsidR="0017645A" w:rsidRPr="00E807CA" w:rsidRDefault="00BE32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7" w:type="dxa"/>
          </w:tcPr>
          <w:p w14:paraId="41587A0F" w14:textId="254398DC" w:rsidR="0017645A" w:rsidRPr="00E807CA" w:rsidRDefault="00B44166" w:rsidP="00B4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32D6" w:rsidRPr="00E807CA">
              <w:rPr>
                <w:rFonts w:ascii="Times New Roman" w:hAnsi="Times New Roman" w:cs="Times New Roman"/>
                <w:sz w:val="28"/>
                <w:szCs w:val="28"/>
              </w:rPr>
              <w:t>натомия</w:t>
            </w: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, морфология </w:t>
            </w:r>
            <w:r w:rsidR="00BE32D6" w:rsidRPr="00E807CA">
              <w:rPr>
                <w:rFonts w:ascii="Times New Roman" w:hAnsi="Times New Roman" w:cs="Times New Roman"/>
                <w:sz w:val="28"/>
                <w:szCs w:val="28"/>
              </w:rPr>
              <w:t>и разнообразие головоногих моллюсков.</w:t>
            </w:r>
          </w:p>
        </w:tc>
        <w:tc>
          <w:tcPr>
            <w:tcW w:w="1687" w:type="dxa"/>
          </w:tcPr>
          <w:p w14:paraId="7A4F5B53" w14:textId="25D19598" w:rsidR="0017645A" w:rsidRPr="00E807CA" w:rsidRDefault="00BE32D6" w:rsidP="00BE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682F45B7" w14:textId="47DF5C12" w:rsidTr="00190660">
        <w:trPr>
          <w:jc w:val="center"/>
        </w:trPr>
        <w:tc>
          <w:tcPr>
            <w:tcW w:w="594" w:type="dxa"/>
          </w:tcPr>
          <w:p w14:paraId="3E055157" w14:textId="49A53E0A" w:rsidR="0017645A" w:rsidRPr="00E807CA" w:rsidRDefault="008062C1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7" w:type="dxa"/>
          </w:tcPr>
          <w:p w14:paraId="6D0E48B9" w14:textId="10CA18FA" w:rsidR="0017645A" w:rsidRPr="00E807CA" w:rsidRDefault="008062C1" w:rsidP="0080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представителей типа иглокожие</w:t>
            </w:r>
            <w:r w:rsidR="004A05D6"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морской звезды, морского ежика и голотурии)</w:t>
            </w: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14:paraId="5808E468" w14:textId="19D63468" w:rsidR="0017645A" w:rsidRPr="00E807CA" w:rsidRDefault="008062C1" w:rsidP="0080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CA" w:rsidRPr="00E807CA" w14:paraId="2D4BA2EC" w14:textId="77777777" w:rsidTr="00190660">
        <w:trPr>
          <w:jc w:val="center"/>
        </w:trPr>
        <w:tc>
          <w:tcPr>
            <w:tcW w:w="594" w:type="dxa"/>
          </w:tcPr>
          <w:p w14:paraId="7512492C" w14:textId="4DC77974" w:rsidR="008062C1" w:rsidRPr="00E807CA" w:rsidRDefault="004A05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7" w:type="dxa"/>
          </w:tcPr>
          <w:p w14:paraId="598E1984" w14:textId="3B6BCA9E" w:rsidR="008062C1" w:rsidRPr="00E807CA" w:rsidRDefault="00B44166" w:rsidP="00B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Анатомия и морфология подтипа оболочники (на примере асцидии).</w:t>
            </w:r>
            <w:r w:rsidR="004A05D6"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14:paraId="3B75B272" w14:textId="03DCEEF2" w:rsidR="008062C1" w:rsidRPr="00E807CA" w:rsidRDefault="004A05D6" w:rsidP="004A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1819EAB6" w14:textId="345E746C" w:rsidTr="00190660">
        <w:trPr>
          <w:jc w:val="center"/>
        </w:trPr>
        <w:tc>
          <w:tcPr>
            <w:tcW w:w="594" w:type="dxa"/>
          </w:tcPr>
          <w:p w14:paraId="789278CF" w14:textId="04BBD909" w:rsidR="0017645A" w:rsidRPr="00E807CA" w:rsidRDefault="004A05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7" w:type="dxa"/>
          </w:tcPr>
          <w:p w14:paraId="26319CA7" w14:textId="2A5E7579" w:rsidR="0017645A" w:rsidRPr="00E807CA" w:rsidRDefault="00B44166" w:rsidP="00B44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Анатомия и м</w:t>
            </w:r>
            <w:r w:rsidR="004A05D6"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орфология класса </w:t>
            </w:r>
            <w:proofErr w:type="spellStart"/>
            <w:r w:rsidR="004A05D6" w:rsidRPr="00E807CA">
              <w:rPr>
                <w:rFonts w:ascii="Times New Roman" w:hAnsi="Times New Roman" w:cs="Times New Roman"/>
                <w:sz w:val="28"/>
                <w:szCs w:val="28"/>
              </w:rPr>
              <w:t>головохордовые</w:t>
            </w:r>
            <w:proofErr w:type="spellEnd"/>
            <w:r w:rsidR="004A05D6"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 (ланцетник).</w:t>
            </w:r>
          </w:p>
        </w:tc>
        <w:tc>
          <w:tcPr>
            <w:tcW w:w="1687" w:type="dxa"/>
          </w:tcPr>
          <w:p w14:paraId="58538B75" w14:textId="0D60E4BD" w:rsidR="0017645A" w:rsidRPr="00E807CA" w:rsidRDefault="004A05D6" w:rsidP="004A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4A589DA6" w14:textId="77777777" w:rsidTr="00190660">
        <w:trPr>
          <w:jc w:val="center"/>
        </w:trPr>
        <w:tc>
          <w:tcPr>
            <w:tcW w:w="594" w:type="dxa"/>
          </w:tcPr>
          <w:p w14:paraId="3BB9E5EE" w14:textId="3581E0D9" w:rsidR="008062C1" w:rsidRPr="00E807CA" w:rsidRDefault="004A05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7" w:type="dxa"/>
          </w:tcPr>
          <w:p w14:paraId="65B6A1E4" w14:textId="36BCD172" w:rsidR="008062C1" w:rsidRPr="00E807CA" w:rsidRDefault="004A05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Морфология и анатомия миноги.</w:t>
            </w:r>
          </w:p>
        </w:tc>
        <w:tc>
          <w:tcPr>
            <w:tcW w:w="1687" w:type="dxa"/>
          </w:tcPr>
          <w:p w14:paraId="2A6D9E24" w14:textId="529BAF9C" w:rsidR="008062C1" w:rsidRPr="00E807CA" w:rsidRDefault="004A05D6" w:rsidP="004A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7CA" w:rsidRPr="00E807CA" w14:paraId="5DBEFD6A" w14:textId="77777777" w:rsidTr="00190660">
        <w:trPr>
          <w:jc w:val="center"/>
        </w:trPr>
        <w:tc>
          <w:tcPr>
            <w:tcW w:w="594" w:type="dxa"/>
          </w:tcPr>
          <w:p w14:paraId="14FBE4C4" w14:textId="048DBE84" w:rsidR="008062C1" w:rsidRPr="00E807CA" w:rsidRDefault="00B4416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7" w:type="dxa"/>
          </w:tcPr>
          <w:p w14:paraId="1E83E81B" w14:textId="4E3B5ED5" w:rsidR="008062C1" w:rsidRPr="00E807CA" w:rsidRDefault="00B4416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Анатомия и морфология хрящевых рыб (акула, скаты)</w:t>
            </w:r>
          </w:p>
        </w:tc>
        <w:tc>
          <w:tcPr>
            <w:tcW w:w="1687" w:type="dxa"/>
          </w:tcPr>
          <w:p w14:paraId="456C106D" w14:textId="56B1F841" w:rsidR="008062C1" w:rsidRPr="00E807CA" w:rsidRDefault="00B44166" w:rsidP="00B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CA" w:rsidRPr="00E807CA" w14:paraId="2190409E" w14:textId="77777777" w:rsidTr="00190660">
        <w:trPr>
          <w:jc w:val="center"/>
        </w:trPr>
        <w:tc>
          <w:tcPr>
            <w:tcW w:w="594" w:type="dxa"/>
          </w:tcPr>
          <w:p w14:paraId="53296A01" w14:textId="4CD28CD1" w:rsidR="008062C1" w:rsidRPr="00E807CA" w:rsidRDefault="00B4416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7" w:type="dxa"/>
          </w:tcPr>
          <w:p w14:paraId="76D48C8A" w14:textId="2B827225" w:rsidR="008062C1" w:rsidRPr="00E807CA" w:rsidRDefault="00B44166" w:rsidP="00B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Анатомия и морфология костных рыб.</w:t>
            </w:r>
          </w:p>
        </w:tc>
        <w:tc>
          <w:tcPr>
            <w:tcW w:w="1687" w:type="dxa"/>
          </w:tcPr>
          <w:p w14:paraId="532084B7" w14:textId="4661C850" w:rsidR="008062C1" w:rsidRPr="00E807CA" w:rsidRDefault="00B44166" w:rsidP="00B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CA" w:rsidRPr="00E807CA" w14:paraId="08E901AD" w14:textId="77777777" w:rsidTr="00190660">
        <w:trPr>
          <w:jc w:val="center"/>
        </w:trPr>
        <w:tc>
          <w:tcPr>
            <w:tcW w:w="594" w:type="dxa"/>
          </w:tcPr>
          <w:p w14:paraId="5E9194A3" w14:textId="2D381B2B" w:rsidR="008062C1" w:rsidRPr="00E807CA" w:rsidRDefault="00984AD6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7" w:type="dxa"/>
          </w:tcPr>
          <w:p w14:paraId="12001F10" w14:textId="1F040DD6" w:rsidR="008062C1" w:rsidRPr="00E807CA" w:rsidRDefault="00984AD6" w:rsidP="0098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Анатомия и морфология земноводных (на примере лягушки)</w:t>
            </w:r>
          </w:p>
        </w:tc>
        <w:tc>
          <w:tcPr>
            <w:tcW w:w="1687" w:type="dxa"/>
          </w:tcPr>
          <w:p w14:paraId="29B4673B" w14:textId="3753E985" w:rsidR="008062C1" w:rsidRPr="00E807CA" w:rsidRDefault="00E807CA" w:rsidP="0098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CA" w:rsidRPr="00E807CA" w14:paraId="02985934" w14:textId="77777777" w:rsidTr="00190660">
        <w:trPr>
          <w:jc w:val="center"/>
        </w:trPr>
        <w:tc>
          <w:tcPr>
            <w:tcW w:w="594" w:type="dxa"/>
          </w:tcPr>
          <w:p w14:paraId="595854C6" w14:textId="1445A75B" w:rsidR="008062C1" w:rsidRPr="00E807CA" w:rsidRDefault="00236E95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7" w:type="dxa"/>
          </w:tcPr>
          <w:p w14:paraId="2CB91BD4" w14:textId="4828213D" w:rsidR="008062C1" w:rsidRPr="00E807CA" w:rsidRDefault="00236E95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Анатомия и морфология рептилий.</w:t>
            </w:r>
          </w:p>
        </w:tc>
        <w:tc>
          <w:tcPr>
            <w:tcW w:w="1687" w:type="dxa"/>
          </w:tcPr>
          <w:p w14:paraId="546D5D12" w14:textId="362429F9" w:rsidR="008062C1" w:rsidRPr="00E807CA" w:rsidRDefault="00E807CA" w:rsidP="0023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CA" w:rsidRPr="00E807CA" w14:paraId="4FD42DD4" w14:textId="77777777" w:rsidTr="00190660">
        <w:trPr>
          <w:jc w:val="center"/>
        </w:trPr>
        <w:tc>
          <w:tcPr>
            <w:tcW w:w="594" w:type="dxa"/>
          </w:tcPr>
          <w:p w14:paraId="5733EC3F" w14:textId="2C6BC3D6" w:rsidR="00776510" w:rsidRPr="00E807CA" w:rsidRDefault="00236E95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7" w:type="dxa"/>
          </w:tcPr>
          <w:p w14:paraId="7DFB1AA7" w14:textId="29C5AF2B" w:rsidR="00776510" w:rsidRPr="00E807CA" w:rsidRDefault="005E4EA1" w:rsidP="005E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анатомии</w:t>
            </w:r>
            <w:r w:rsidR="00236E95" w:rsidRPr="00E807CA">
              <w:rPr>
                <w:rFonts w:ascii="Times New Roman" w:hAnsi="Times New Roman" w:cs="Times New Roman"/>
                <w:sz w:val="28"/>
                <w:szCs w:val="28"/>
              </w:rPr>
              <w:t xml:space="preserve"> птиц.</w:t>
            </w:r>
          </w:p>
        </w:tc>
        <w:tc>
          <w:tcPr>
            <w:tcW w:w="1687" w:type="dxa"/>
          </w:tcPr>
          <w:p w14:paraId="253A7CD8" w14:textId="0C3F63FA" w:rsidR="00776510" w:rsidRPr="00E807CA" w:rsidRDefault="00E807CA" w:rsidP="0023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7CA" w:rsidRPr="00E807CA" w14:paraId="47AE3900" w14:textId="77777777" w:rsidTr="00190660">
        <w:trPr>
          <w:jc w:val="center"/>
        </w:trPr>
        <w:tc>
          <w:tcPr>
            <w:tcW w:w="594" w:type="dxa"/>
          </w:tcPr>
          <w:p w14:paraId="1EC30445" w14:textId="5C4839F7" w:rsidR="00776510" w:rsidRPr="00E807CA" w:rsidRDefault="00236E95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7" w:type="dxa"/>
          </w:tcPr>
          <w:p w14:paraId="3A878C41" w14:textId="1FDDDED6" w:rsidR="00776510" w:rsidRPr="00E807CA" w:rsidRDefault="00236E95" w:rsidP="005E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sz w:val="28"/>
                <w:szCs w:val="28"/>
              </w:rPr>
              <w:t>Анатомия млекопитающих.</w:t>
            </w:r>
          </w:p>
        </w:tc>
        <w:tc>
          <w:tcPr>
            <w:tcW w:w="1687" w:type="dxa"/>
          </w:tcPr>
          <w:p w14:paraId="7D1C747F" w14:textId="36B3C369" w:rsidR="00776510" w:rsidRPr="00E807CA" w:rsidRDefault="00E807CA" w:rsidP="00E80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07CA" w:rsidRPr="00E807CA" w14:paraId="45A80D25" w14:textId="77777777" w:rsidTr="00190660">
        <w:trPr>
          <w:jc w:val="center"/>
        </w:trPr>
        <w:tc>
          <w:tcPr>
            <w:tcW w:w="594" w:type="dxa"/>
          </w:tcPr>
          <w:p w14:paraId="46EA9EE9" w14:textId="77777777" w:rsidR="0017645A" w:rsidRPr="00E807CA" w:rsidRDefault="0017645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</w:tcPr>
          <w:p w14:paraId="31DF1D99" w14:textId="77777777" w:rsidR="0017645A" w:rsidRPr="00E807CA" w:rsidRDefault="0017645A" w:rsidP="00AF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577F3EF6" w14:textId="0D9DD3CB" w:rsidR="0017645A" w:rsidRPr="00E807CA" w:rsidRDefault="0017645A" w:rsidP="004E1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C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4FEF949B" w14:textId="77777777" w:rsidR="00357316" w:rsidRDefault="00357316" w:rsidP="003573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809">
        <w:rPr>
          <w:rFonts w:ascii="Times New Roman" w:hAnsi="Times New Roman"/>
          <w:b/>
          <w:bCs/>
          <w:sz w:val="28"/>
          <w:szCs w:val="28"/>
        </w:rPr>
        <w:lastRenderedPageBreak/>
        <w:t>Рекомендуемая литература:</w:t>
      </w:r>
    </w:p>
    <w:p w14:paraId="43E8643B" w14:textId="7EB48C57" w:rsidR="00162A09" w:rsidRPr="005C16C2" w:rsidRDefault="005D606A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C2">
        <w:rPr>
          <w:rFonts w:ascii="Times New Roman" w:hAnsi="Times New Roman" w:cs="Times New Roman"/>
          <w:sz w:val="28"/>
          <w:szCs w:val="28"/>
        </w:rPr>
        <w:t xml:space="preserve">1. </w:t>
      </w:r>
      <w:r w:rsidR="00162A09" w:rsidRPr="005C16C2">
        <w:rPr>
          <w:rFonts w:ascii="Times New Roman" w:hAnsi="Times New Roman" w:cs="Times New Roman"/>
          <w:sz w:val="28"/>
          <w:szCs w:val="28"/>
        </w:rPr>
        <w:t xml:space="preserve">Теремов А.В. Биология. Биологические системы и процессы. 11 </w:t>
      </w:r>
      <w:proofErr w:type="gramStart"/>
      <w:r w:rsidR="00162A09" w:rsidRPr="005C16C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="00162A09" w:rsidRPr="005C16C2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="00162A09" w:rsidRPr="005C16C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62A09" w:rsidRPr="005C16C2">
        <w:rPr>
          <w:rFonts w:ascii="Times New Roman" w:hAnsi="Times New Roman" w:cs="Times New Roman"/>
          <w:sz w:val="28"/>
          <w:szCs w:val="28"/>
        </w:rPr>
        <w:t xml:space="preserve">. учреждений (профильный уровень) / А. В. Теремов, Р.А. Петросова. – 2 изд., </w:t>
      </w:r>
      <w:proofErr w:type="spellStart"/>
      <w:r w:rsidR="00162A09" w:rsidRPr="005C16C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62A09" w:rsidRPr="005C16C2">
        <w:rPr>
          <w:rFonts w:ascii="Times New Roman" w:hAnsi="Times New Roman" w:cs="Times New Roman"/>
          <w:sz w:val="28"/>
          <w:szCs w:val="28"/>
        </w:rPr>
        <w:t xml:space="preserve">. </w:t>
      </w:r>
      <w:r w:rsidR="001F6663" w:rsidRPr="005C16C2">
        <w:rPr>
          <w:rFonts w:ascii="Times New Roman" w:hAnsi="Times New Roman" w:cs="Times New Roman"/>
          <w:sz w:val="28"/>
          <w:szCs w:val="28"/>
        </w:rPr>
        <w:t>-</w:t>
      </w:r>
      <w:r w:rsidR="00162A09" w:rsidRPr="005C16C2">
        <w:rPr>
          <w:rFonts w:ascii="Times New Roman" w:hAnsi="Times New Roman" w:cs="Times New Roman"/>
          <w:sz w:val="28"/>
          <w:szCs w:val="28"/>
        </w:rPr>
        <w:t xml:space="preserve"> М.: Мнемозина, 2012.</w:t>
      </w:r>
      <w:r w:rsidR="001F6663" w:rsidRPr="005C16C2">
        <w:rPr>
          <w:rFonts w:ascii="Times New Roman" w:hAnsi="Times New Roman" w:cs="Times New Roman"/>
          <w:sz w:val="28"/>
          <w:szCs w:val="28"/>
        </w:rPr>
        <w:t xml:space="preserve"> -</w:t>
      </w:r>
      <w:r w:rsidR="00162A09" w:rsidRPr="005C16C2">
        <w:rPr>
          <w:rFonts w:ascii="Times New Roman" w:hAnsi="Times New Roman" w:cs="Times New Roman"/>
          <w:sz w:val="28"/>
          <w:szCs w:val="28"/>
        </w:rPr>
        <w:t xml:space="preserve"> 400 с.: ил.</w:t>
      </w:r>
    </w:p>
    <w:p w14:paraId="32E0F0B2" w14:textId="54436954" w:rsidR="005E4EA1" w:rsidRPr="005C16C2" w:rsidRDefault="00162A09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C16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D606A" w:rsidRPr="005C16C2">
        <w:rPr>
          <w:rFonts w:ascii="Times New Roman" w:hAnsi="Times New Roman" w:cs="Times New Roman"/>
          <w:sz w:val="28"/>
          <w:szCs w:val="28"/>
        </w:rPr>
        <w:t>Шалапенок</w:t>
      </w:r>
      <w:proofErr w:type="spellEnd"/>
      <w:r w:rsidR="005D606A" w:rsidRPr="005C16C2">
        <w:rPr>
          <w:rFonts w:ascii="Times New Roman" w:hAnsi="Times New Roman" w:cs="Times New Roman"/>
          <w:sz w:val="28"/>
          <w:szCs w:val="28"/>
        </w:rPr>
        <w:t xml:space="preserve"> Е.С., Буга С.В. Практикум по зоологии беспозвоночных. - Мн.: Новое знание, 2002. - 272 с. - </w:t>
      </w:r>
      <w:hyperlink r:id="rId8" w:history="1">
        <w:r w:rsidR="005D606A" w:rsidRPr="005C16C2">
          <w:rPr>
            <w:rStyle w:val="a9"/>
            <w:rFonts w:ascii="Times New Roman" w:hAnsi="Times New Roman" w:cs="Times New Roman"/>
            <w:sz w:val="28"/>
            <w:szCs w:val="28"/>
          </w:rPr>
          <w:t>https://sites.google.com/site/birgvszoologiabespozvonocnyh/laboratornyj-praktikum-buga-salapenok-2002</w:t>
        </w:r>
      </w:hyperlink>
    </w:p>
    <w:p w14:paraId="7BE76F72" w14:textId="7377C166" w:rsidR="001F6663" w:rsidRPr="005C16C2" w:rsidRDefault="001F6663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C2">
        <w:rPr>
          <w:rFonts w:ascii="Times New Roman" w:hAnsi="Times New Roman" w:cs="Times New Roman"/>
          <w:sz w:val="28"/>
          <w:szCs w:val="28"/>
        </w:rPr>
        <w:t xml:space="preserve">3. Константинов В.М., Шаталов С.П. Сравнительная анатомия позвоночных животных. - </w:t>
      </w:r>
      <w:r w:rsidRPr="005C16C2">
        <w:rPr>
          <w:sz w:val="28"/>
          <w:szCs w:val="28"/>
        </w:rPr>
        <w:t xml:space="preserve"> </w:t>
      </w:r>
      <w:r w:rsidRPr="005C16C2">
        <w:rPr>
          <w:rFonts w:ascii="Times New Roman" w:hAnsi="Times New Roman" w:cs="Times New Roman"/>
          <w:sz w:val="28"/>
          <w:szCs w:val="28"/>
        </w:rPr>
        <w:t xml:space="preserve">М.: Академия, 2005. - 304 с. - </w:t>
      </w:r>
      <w:hyperlink r:id="rId9" w:history="1">
        <w:r w:rsidRPr="005C16C2">
          <w:rPr>
            <w:rStyle w:val="a9"/>
            <w:rFonts w:ascii="Times New Roman" w:hAnsi="Times New Roman" w:cs="Times New Roman"/>
            <w:sz w:val="28"/>
            <w:szCs w:val="28"/>
          </w:rPr>
          <w:t>https://www.studmed.ru/konstantinov-vm-shatalov-sp-sravnitelnaya-anatomiya-pozvonochnyh-zhivotnyh_bc2e937a527.html</w:t>
        </w:r>
      </w:hyperlink>
    </w:p>
    <w:p w14:paraId="759D4109" w14:textId="385A18D7" w:rsidR="00A30986" w:rsidRPr="005C16C2" w:rsidRDefault="00A30986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C2">
        <w:rPr>
          <w:rFonts w:ascii="Times New Roman" w:hAnsi="Times New Roman" w:cs="Times New Roman"/>
          <w:sz w:val="28"/>
          <w:szCs w:val="28"/>
        </w:rPr>
        <w:t>4. Дзержинский Ф.Я. Сравнительная анатомия позвоночных животных. - М.: Аспект-Пресс 2005 г., - 320 с.: ил</w:t>
      </w:r>
      <w:r w:rsidR="00105D66" w:rsidRPr="005C16C2">
        <w:rPr>
          <w:rFonts w:ascii="Times New Roman" w:hAnsi="Times New Roman" w:cs="Times New Roman"/>
          <w:sz w:val="28"/>
          <w:szCs w:val="28"/>
        </w:rPr>
        <w:t xml:space="preserve"> </w:t>
      </w:r>
      <w:r w:rsidRPr="005C16C2">
        <w:rPr>
          <w:rFonts w:ascii="Times New Roman" w:hAnsi="Times New Roman" w:cs="Times New Roman"/>
          <w:sz w:val="28"/>
          <w:szCs w:val="28"/>
        </w:rPr>
        <w:t xml:space="preserve">-  </w:t>
      </w:r>
      <w:hyperlink r:id="rId10" w:history="1">
        <w:r w:rsidR="00105D66" w:rsidRPr="005C16C2">
          <w:rPr>
            <w:rStyle w:val="a9"/>
            <w:rFonts w:ascii="Times New Roman" w:hAnsi="Times New Roman" w:cs="Times New Roman"/>
            <w:sz w:val="28"/>
            <w:szCs w:val="28"/>
          </w:rPr>
          <w:t>https://docplayer.ru/29418289-F-ya-dzerzhinskiy-sravnitelnaya-anatomiya-pozvonochnyh-zhivotnyh-izdanie-vtoroe-ispravlennoe-pererabotannoe-i-rasshirennoe.html</w:t>
        </w:r>
      </w:hyperlink>
    </w:p>
    <w:p w14:paraId="6C4F47E0" w14:textId="0793FF3D" w:rsidR="00105D66" w:rsidRPr="005C16C2" w:rsidRDefault="00105D66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C2">
        <w:rPr>
          <w:rFonts w:ascii="Times New Roman" w:hAnsi="Times New Roman" w:cs="Times New Roman"/>
          <w:sz w:val="28"/>
          <w:szCs w:val="28"/>
        </w:rPr>
        <w:t>5. Веселов Е.А., Кузнецова О.Н. Практикум по зоологии</w:t>
      </w:r>
      <w:r w:rsidR="00CE1E1C">
        <w:rPr>
          <w:rFonts w:ascii="Times New Roman" w:hAnsi="Times New Roman" w:cs="Times New Roman"/>
          <w:sz w:val="28"/>
          <w:szCs w:val="28"/>
        </w:rPr>
        <w:t xml:space="preserve"> /</w:t>
      </w:r>
      <w:r w:rsidRPr="005C16C2">
        <w:rPr>
          <w:sz w:val="28"/>
          <w:szCs w:val="28"/>
        </w:rPr>
        <w:t xml:space="preserve"> </w:t>
      </w:r>
      <w:r w:rsidRPr="005C16C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C16C2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5C16C2">
        <w:rPr>
          <w:rFonts w:ascii="Times New Roman" w:hAnsi="Times New Roman" w:cs="Times New Roman"/>
          <w:sz w:val="28"/>
          <w:szCs w:val="28"/>
        </w:rPr>
        <w:t xml:space="preserve"> для с.-х. вузов. - 3-е изд., доп. - М.: </w:t>
      </w:r>
      <w:proofErr w:type="spellStart"/>
      <w:r w:rsidRPr="005C16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C16C2">
        <w:rPr>
          <w:rFonts w:ascii="Times New Roman" w:hAnsi="Times New Roman" w:cs="Times New Roman"/>
          <w:sz w:val="28"/>
          <w:szCs w:val="28"/>
        </w:rPr>
        <w:t xml:space="preserve">. школа, 1979. - 240 с, ил. - </w:t>
      </w:r>
      <w:hyperlink r:id="rId11" w:history="1">
        <w:r w:rsidRPr="005C16C2">
          <w:rPr>
            <w:rStyle w:val="a9"/>
            <w:rFonts w:ascii="Times New Roman" w:hAnsi="Times New Roman" w:cs="Times New Roman"/>
            <w:sz w:val="28"/>
            <w:szCs w:val="28"/>
          </w:rPr>
          <w:t>https://www.studmed.ru/veselov-ea-kuznecova-on-praktikum-po-zoologii_0ebe0b58751.html</w:t>
        </w:r>
      </w:hyperlink>
    </w:p>
    <w:p w14:paraId="392C9E59" w14:textId="106ED32A" w:rsidR="00105D66" w:rsidRPr="005C16C2" w:rsidRDefault="001A4884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C2">
        <w:rPr>
          <w:rFonts w:ascii="Times New Roman" w:hAnsi="Times New Roman" w:cs="Times New Roman"/>
          <w:sz w:val="28"/>
          <w:szCs w:val="28"/>
        </w:rPr>
        <w:t xml:space="preserve">6. Иванов А. В., Полянский Ю. И., Стрелков А. А. Большой практикум по зоологии беспозвоночных. Простейшие, губки, кишечнополостные, гребневики, плоские черви, немертины, круглые черви: Учеб, пособие для биолог, спец. ун-тов. - 3-е изд., </w:t>
      </w:r>
      <w:proofErr w:type="spellStart"/>
      <w:r w:rsidRPr="005C16C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C16C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5C16C2">
        <w:rPr>
          <w:rFonts w:ascii="Times New Roman" w:hAnsi="Times New Roman" w:cs="Times New Roman"/>
          <w:sz w:val="28"/>
          <w:szCs w:val="28"/>
        </w:rPr>
        <w:t xml:space="preserve"> доп. - М.: </w:t>
      </w:r>
      <w:proofErr w:type="spellStart"/>
      <w:r w:rsidRPr="005C16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C16C2">
        <w:rPr>
          <w:rFonts w:ascii="Times New Roman" w:hAnsi="Times New Roman" w:cs="Times New Roman"/>
          <w:sz w:val="28"/>
          <w:szCs w:val="28"/>
        </w:rPr>
        <w:t xml:space="preserve">. школа, 1981. - 504 с, ил. - </w:t>
      </w:r>
      <w:hyperlink r:id="rId12" w:history="1">
        <w:r w:rsidRPr="005C16C2">
          <w:rPr>
            <w:rStyle w:val="a9"/>
            <w:rFonts w:ascii="Times New Roman" w:hAnsi="Times New Roman" w:cs="Times New Roman"/>
            <w:sz w:val="28"/>
            <w:szCs w:val="28"/>
          </w:rPr>
          <w:t>https://www.studmed.ru/ivanov-av-polyanskiy-yui-strelkov-aa-bolshoy-praktikum-po-zoologii-bespozvonochnyh-prosteyshie-gubki-kishechnopolostnye-grebneviki-ploskie-chervi-nemertiny-kruglye-chervi_5220c0e0573.html</w:t>
        </w:r>
      </w:hyperlink>
    </w:p>
    <w:p w14:paraId="70C5F525" w14:textId="77777777" w:rsidR="001A4884" w:rsidRDefault="001A4884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A9001" w14:textId="77777777" w:rsidR="00105D66" w:rsidRDefault="00105D66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E491D" w14:textId="77777777" w:rsidR="00105D66" w:rsidRDefault="00105D66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3535A" w14:textId="77777777" w:rsidR="00105D66" w:rsidRDefault="00105D66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B4208" w14:textId="7CD0C203" w:rsidR="00A30986" w:rsidRDefault="00A30986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595B9" w14:textId="271C9A35" w:rsidR="001F6663" w:rsidRPr="001F6663" w:rsidRDefault="001F6663" w:rsidP="005D60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CDEC8" w14:textId="73DB7E42" w:rsidR="00FC7F50" w:rsidRPr="005D606A" w:rsidRDefault="005D606A" w:rsidP="005D606A">
      <w:pPr>
        <w:tabs>
          <w:tab w:val="left" w:pos="41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06A">
        <w:rPr>
          <w:rFonts w:ascii="Times New Roman" w:hAnsi="Times New Roman" w:cs="Times New Roman"/>
          <w:sz w:val="24"/>
          <w:szCs w:val="24"/>
        </w:rPr>
        <w:tab/>
      </w:r>
    </w:p>
    <w:sectPr w:rsidR="00FC7F50" w:rsidRPr="005D6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06A8" w14:textId="77777777" w:rsidR="00546C25" w:rsidRDefault="00546C25">
      <w:pPr>
        <w:spacing w:after="0" w:line="240" w:lineRule="auto"/>
      </w:pPr>
      <w:r>
        <w:separator/>
      </w:r>
    </w:p>
  </w:endnote>
  <w:endnote w:type="continuationSeparator" w:id="0">
    <w:p w14:paraId="7DDA60FF" w14:textId="77777777" w:rsidR="00546C25" w:rsidRDefault="005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1F6B" w14:textId="77777777" w:rsidR="00772542" w:rsidRDefault="004C21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C717" w14:textId="77777777" w:rsidR="00772542" w:rsidRDefault="004C21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4AF9" w14:textId="77777777" w:rsidR="00772542" w:rsidRDefault="004C21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A6333" w14:textId="77777777" w:rsidR="00546C25" w:rsidRDefault="00546C25">
      <w:pPr>
        <w:spacing w:after="0" w:line="240" w:lineRule="auto"/>
      </w:pPr>
      <w:r>
        <w:separator/>
      </w:r>
    </w:p>
  </w:footnote>
  <w:footnote w:type="continuationSeparator" w:id="0">
    <w:p w14:paraId="7B390757" w14:textId="77777777" w:rsidR="00546C25" w:rsidRDefault="0054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289C" w14:textId="77777777" w:rsidR="00772542" w:rsidRDefault="004C21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C4E9" w14:textId="77777777" w:rsidR="00772542" w:rsidRDefault="004C21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4F29" w14:textId="77777777" w:rsidR="00772542" w:rsidRDefault="004C21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BD4"/>
    <w:multiLevelType w:val="hybridMultilevel"/>
    <w:tmpl w:val="46AA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D34F8"/>
    <w:multiLevelType w:val="hybridMultilevel"/>
    <w:tmpl w:val="FEB2B0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F67BF"/>
    <w:multiLevelType w:val="hybridMultilevel"/>
    <w:tmpl w:val="A6604A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B7"/>
    <w:rsid w:val="0002685C"/>
    <w:rsid w:val="00030C7E"/>
    <w:rsid w:val="000F733F"/>
    <w:rsid w:val="00105D66"/>
    <w:rsid w:val="001363D9"/>
    <w:rsid w:val="00153DE8"/>
    <w:rsid w:val="0016167A"/>
    <w:rsid w:val="00162A09"/>
    <w:rsid w:val="0017645A"/>
    <w:rsid w:val="00190660"/>
    <w:rsid w:val="001A4884"/>
    <w:rsid w:val="001F6663"/>
    <w:rsid w:val="00236E95"/>
    <w:rsid w:val="00273A2E"/>
    <w:rsid w:val="00357316"/>
    <w:rsid w:val="003735EA"/>
    <w:rsid w:val="004630DE"/>
    <w:rsid w:val="004A05D6"/>
    <w:rsid w:val="004C211D"/>
    <w:rsid w:val="004E1C9B"/>
    <w:rsid w:val="004F5AE9"/>
    <w:rsid w:val="00517F21"/>
    <w:rsid w:val="00546C25"/>
    <w:rsid w:val="00571BE1"/>
    <w:rsid w:val="005C16C2"/>
    <w:rsid w:val="005D606A"/>
    <w:rsid w:val="005E4EA1"/>
    <w:rsid w:val="005F757A"/>
    <w:rsid w:val="006039FF"/>
    <w:rsid w:val="0060501C"/>
    <w:rsid w:val="006B2BB7"/>
    <w:rsid w:val="00705596"/>
    <w:rsid w:val="00771D6A"/>
    <w:rsid w:val="007745DA"/>
    <w:rsid w:val="00776510"/>
    <w:rsid w:val="007D0876"/>
    <w:rsid w:val="007D63C7"/>
    <w:rsid w:val="008062C1"/>
    <w:rsid w:val="0085256E"/>
    <w:rsid w:val="00866CD0"/>
    <w:rsid w:val="008C3245"/>
    <w:rsid w:val="00901424"/>
    <w:rsid w:val="00902921"/>
    <w:rsid w:val="00984AD6"/>
    <w:rsid w:val="00992020"/>
    <w:rsid w:val="00A30986"/>
    <w:rsid w:val="00A84F2D"/>
    <w:rsid w:val="00A91B2F"/>
    <w:rsid w:val="00AF7227"/>
    <w:rsid w:val="00B2455E"/>
    <w:rsid w:val="00B40C9C"/>
    <w:rsid w:val="00B44166"/>
    <w:rsid w:val="00B73399"/>
    <w:rsid w:val="00B83D53"/>
    <w:rsid w:val="00BE32D6"/>
    <w:rsid w:val="00CC3DBE"/>
    <w:rsid w:val="00CE1E1C"/>
    <w:rsid w:val="00CF170D"/>
    <w:rsid w:val="00D16F24"/>
    <w:rsid w:val="00D17E9C"/>
    <w:rsid w:val="00D87714"/>
    <w:rsid w:val="00DB70E3"/>
    <w:rsid w:val="00DB7BBE"/>
    <w:rsid w:val="00E807CA"/>
    <w:rsid w:val="00FC7F50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4103"/>
  <w15:docId w15:val="{D636A1AD-882F-4964-A674-1AF07BA7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18E"/>
  </w:style>
  <w:style w:type="paragraph" w:styleId="a6">
    <w:name w:val="footer"/>
    <w:basedOn w:val="a"/>
    <w:link w:val="a7"/>
    <w:uiPriority w:val="99"/>
    <w:unhideWhenUsed/>
    <w:rsid w:val="00FE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18E"/>
  </w:style>
  <w:style w:type="paragraph" w:styleId="a8">
    <w:name w:val="List Paragraph"/>
    <w:basedOn w:val="a"/>
    <w:uiPriority w:val="34"/>
    <w:qFormat/>
    <w:rsid w:val="00CF170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CF170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2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irgvszoologiabespozvonocnyh/laboratornyj-praktikum-buga-salapenok-200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med.ru/ivanov-av-polyanskiy-yui-strelkov-aa-bolshoy-praktikum-po-zoologii-bespozvonochnyh-prosteyshie-gubki-kishechnopolostnye-grebneviki-ploskie-chervi-nemertiny-kruglye-chervi_5220c0e0573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med.ru/veselov-ea-kuznecova-on-praktikum-po-zoologii_0ebe0b5875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player.ru/29418289-F-ya-dzerzhinskiy-sravnitelnaya-anatomiya-pozvonochnyh-zhivotnyh-izdanie-vtoroe-ispravlennoe-pererabotannoe-i-rasshirenno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udmed.ru/konstantinov-vm-shatalov-sp-sravnitelnaya-anatomiya-pozvonochnyh-zhivotnyh_bc2e937a527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5C9F-C154-4206-9093-82C5C296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Баранова Елена Вячеславовна</cp:lastModifiedBy>
  <cp:revision>73</cp:revision>
  <dcterms:created xsi:type="dcterms:W3CDTF">2011-10-14T18:29:00Z</dcterms:created>
  <dcterms:modified xsi:type="dcterms:W3CDTF">2020-02-19T11:38:00Z</dcterms:modified>
</cp:coreProperties>
</file>