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t>г. Мурманска «Гимназия № 10»</w:t>
      </w:r>
    </w:p>
    <w:p w:rsidR="00D51663" w:rsidRPr="00D51663" w:rsidRDefault="00D51663" w:rsidP="00D51663">
      <w:pPr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3465"/>
        <w:gridCol w:w="3639"/>
      </w:tblGrid>
      <w:tr w:rsidR="00D51663" w:rsidRPr="00D51663" w:rsidTr="008011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>Рассмотрено на заседании  МО</w:t>
            </w:r>
          </w:p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>Протокол  №</w:t>
            </w:r>
            <w:r w:rsidRPr="00D51663">
              <w:rPr>
                <w:rFonts w:ascii="Times New Roman" w:hAnsi="Times New Roman" w:cs="Times New Roman"/>
                <w:sz w:val="20"/>
                <w:szCs w:val="28"/>
              </w:rPr>
              <w:br/>
              <w:t>от «   » _________  20___ г.</w:t>
            </w:r>
          </w:p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>Руководитель  МО</w:t>
            </w:r>
          </w:p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>______________________/__________/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 xml:space="preserve">Согласовано  на  заседании </w:t>
            </w:r>
          </w:p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 xml:space="preserve">научно-методического совета </w:t>
            </w:r>
          </w:p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>Протокол  №</w:t>
            </w:r>
            <w:r w:rsidRPr="00D51663">
              <w:rPr>
                <w:rFonts w:ascii="Times New Roman" w:hAnsi="Times New Roman" w:cs="Times New Roman"/>
                <w:sz w:val="20"/>
                <w:szCs w:val="28"/>
              </w:rPr>
              <w:br/>
              <w:t>от «   » _________  20___ г.</w:t>
            </w:r>
          </w:p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>_____________________/__________/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>Утверждаю:                                                                        Директор  МБОУ  «Гимназия №10»                                                                                                                                      ____________  / А.И.Малышкина /</w:t>
            </w:r>
          </w:p>
          <w:p w:rsidR="00D51663" w:rsidRPr="00D51663" w:rsidRDefault="00D51663" w:rsidP="0080114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51663">
              <w:rPr>
                <w:rFonts w:ascii="Times New Roman" w:hAnsi="Times New Roman" w:cs="Times New Roman"/>
                <w:sz w:val="20"/>
                <w:szCs w:val="28"/>
              </w:rPr>
              <w:t xml:space="preserve">Приказ № ______ </w:t>
            </w:r>
            <w:r w:rsidRPr="00D51663">
              <w:rPr>
                <w:rFonts w:ascii="Times New Roman" w:hAnsi="Times New Roman" w:cs="Times New Roman"/>
                <w:sz w:val="20"/>
                <w:szCs w:val="28"/>
              </w:rPr>
              <w:br/>
              <w:t>от «   » _________  20___ г.</w:t>
            </w:r>
          </w:p>
        </w:tc>
      </w:tr>
    </w:tbl>
    <w:p w:rsidR="00D51663" w:rsidRPr="00D51663" w:rsidRDefault="00D51663" w:rsidP="00D51663">
      <w:pPr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t>курса  поматематики</w:t>
      </w: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32"/>
          <w:szCs w:val="32"/>
        </w:rPr>
        <w:t>Решение стереометрических задач</w:t>
      </w: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t>Срок реализации – 1 год</w:t>
      </w: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663">
        <w:rPr>
          <w:rFonts w:ascii="Times New Roman" w:hAnsi="Times New Roman" w:cs="Times New Roman"/>
          <w:sz w:val="28"/>
          <w:szCs w:val="28"/>
        </w:rPr>
        <w:t xml:space="preserve">Учитель: Заика О.Г.                                                   </w:t>
      </w:r>
    </w:p>
    <w:p w:rsidR="00D51663" w:rsidRPr="00D51663" w:rsidRDefault="00D51663" w:rsidP="00D51663">
      <w:pPr>
        <w:rPr>
          <w:rFonts w:ascii="Times New Roman" w:hAnsi="Times New Roman" w:cs="Times New Roman"/>
          <w:sz w:val="28"/>
          <w:szCs w:val="28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  <w:r w:rsidRPr="00D51663">
        <w:rPr>
          <w:rFonts w:ascii="Times New Roman" w:hAnsi="Times New Roman" w:cs="Times New Roman"/>
          <w:color w:val="333333"/>
          <w:sz w:val="24"/>
          <w:shd w:val="clear" w:color="auto" w:fill="FFFFFF"/>
        </w:rPr>
        <w:t>Мурманск,</w:t>
      </w:r>
      <w:smartTag w:uri="urn:schemas-microsoft-com:office:smarttags" w:element="metricconverter">
        <w:smartTagPr>
          <w:attr w:name="ProductID" w:val="2019 г"/>
        </w:smartTagPr>
        <w:r w:rsidRPr="00D51663">
          <w:rPr>
            <w:rFonts w:ascii="Times New Roman" w:hAnsi="Times New Roman" w:cs="Times New Roman"/>
            <w:sz w:val="24"/>
          </w:rPr>
          <w:t>2019 г</w:t>
        </w:r>
      </w:smartTag>
      <w:r w:rsidRPr="00D51663">
        <w:rPr>
          <w:rFonts w:ascii="Times New Roman" w:hAnsi="Times New Roman" w:cs="Times New Roman"/>
          <w:sz w:val="24"/>
        </w:rPr>
        <w:t>.</w:t>
      </w: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D51663" w:rsidRPr="00D51663" w:rsidRDefault="00D51663" w:rsidP="00D51663">
      <w:pPr>
        <w:jc w:val="center"/>
        <w:rPr>
          <w:rFonts w:ascii="Times New Roman" w:hAnsi="Times New Roman" w:cs="Times New Roman"/>
          <w:sz w:val="24"/>
        </w:rPr>
      </w:pPr>
    </w:p>
    <w:p w:rsidR="00544C18" w:rsidRPr="00D51663" w:rsidRDefault="00544C18" w:rsidP="00544C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1663" w:rsidRPr="00D51663" w:rsidRDefault="00D51663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1663" w:rsidRPr="00D51663" w:rsidRDefault="00D51663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1663" w:rsidRPr="00D51663" w:rsidRDefault="00D51663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1663" w:rsidRPr="00D51663" w:rsidRDefault="00D51663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1663" w:rsidRPr="00D51663" w:rsidRDefault="00D51663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1663" w:rsidRPr="00D51663" w:rsidRDefault="00D51663" w:rsidP="00544C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7C12" w:rsidRDefault="00F67C12" w:rsidP="00544C1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544C18" w:rsidRPr="00D51663" w:rsidRDefault="00544C18" w:rsidP="00544C18">
      <w:pPr>
        <w:shd w:val="clear" w:color="auto" w:fill="FFFFFF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 xml:space="preserve"> Программа составлена на основе:</w:t>
      </w:r>
    </w:p>
    <w:p w:rsidR="00544C18" w:rsidRPr="00D51663" w:rsidRDefault="00544C18" w:rsidP="0054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D51663">
        <w:rPr>
          <w:rFonts w:ascii="Times New Roman" w:hAnsi="Times New Roman" w:cs="Times New Roman"/>
          <w:bCs/>
        </w:rPr>
        <w:t xml:space="preserve">Федерального компонента государственного образовательного стандарта среднего (полного) общего образования. Приказ Минобразования России от 5.03. </w:t>
      </w:r>
      <w:smartTag w:uri="urn:schemas-microsoft-com:office:smarttags" w:element="metricconverter">
        <w:smartTagPr>
          <w:attr w:name="ProductID" w:val="2004 г"/>
        </w:smartTagPr>
        <w:r w:rsidRPr="00D51663">
          <w:rPr>
            <w:rFonts w:ascii="Times New Roman" w:hAnsi="Times New Roman" w:cs="Times New Roman"/>
            <w:bCs/>
          </w:rPr>
          <w:t>2004 г</w:t>
        </w:r>
      </w:smartTag>
      <w:r w:rsidRPr="00D51663">
        <w:rPr>
          <w:rFonts w:ascii="Times New Roman" w:hAnsi="Times New Roman" w:cs="Times New Roman"/>
          <w:bCs/>
        </w:rPr>
        <w:t>. №1089</w:t>
      </w:r>
    </w:p>
    <w:p w:rsidR="00544C18" w:rsidRPr="00D51663" w:rsidRDefault="00544C18" w:rsidP="0054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D51663">
        <w:rPr>
          <w:rFonts w:ascii="Times New Roman" w:hAnsi="Times New Roman" w:cs="Times New Roman"/>
          <w:bCs/>
        </w:rPr>
        <w:t xml:space="preserve">Примерная программа  среднего (полного) общего образования. Профильный уровень. </w:t>
      </w:r>
      <w:r w:rsidRPr="00D51663">
        <w:rPr>
          <w:rFonts w:ascii="Times New Roman" w:hAnsi="Times New Roman" w:cs="Times New Roman"/>
          <w:bCs/>
          <w:color w:val="000000"/>
        </w:rPr>
        <w:t>Сборник нормативных документов. Математика / сост. Э.Д. Днепров, А.Г.Аркадьев.- М.</w:t>
      </w:r>
      <w:proofErr w:type="gramStart"/>
      <w:r w:rsidRPr="00D51663">
        <w:rPr>
          <w:rFonts w:ascii="Times New Roman" w:hAnsi="Times New Roman" w:cs="Times New Roman"/>
          <w:bCs/>
          <w:color w:val="000000"/>
        </w:rPr>
        <w:t xml:space="preserve"> :</w:t>
      </w:r>
      <w:proofErr w:type="gramEnd"/>
      <w:r w:rsidRPr="00D51663">
        <w:rPr>
          <w:rFonts w:ascii="Times New Roman" w:hAnsi="Times New Roman" w:cs="Times New Roman"/>
          <w:bCs/>
          <w:color w:val="000000"/>
        </w:rPr>
        <w:t xml:space="preserve"> Дрофа, 2007</w:t>
      </w:r>
    </w:p>
    <w:p w:rsidR="00544C18" w:rsidRPr="00D51663" w:rsidRDefault="00544C18" w:rsidP="0054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D51663">
        <w:rPr>
          <w:rFonts w:ascii="Times New Roman" w:hAnsi="Times New Roman" w:cs="Times New Roman"/>
          <w:bCs/>
        </w:rPr>
        <w:t>Учебный план МБОУ «ГИМНАЗИЯ №10 на 2019-2020, 2020-2021 уч. годы</w:t>
      </w:r>
    </w:p>
    <w:p w:rsidR="00544C18" w:rsidRPr="00D51663" w:rsidRDefault="00544C18" w:rsidP="0054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D51663">
        <w:rPr>
          <w:rFonts w:ascii="Times New Roman" w:hAnsi="Times New Roman" w:cs="Times New Roman"/>
        </w:rPr>
        <w:t>В соответствии с образовательной программой учреждения, учебным планом  на изучение  курса в 11 классе отведено 68 часов (34 учебных недели), из расчета 2 учебных часа в неделю.</w:t>
      </w:r>
    </w:p>
    <w:p w:rsidR="00544C18" w:rsidRPr="00D51663" w:rsidRDefault="00544C18" w:rsidP="00544C1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44C18" w:rsidRPr="00D51663" w:rsidRDefault="00544C18" w:rsidP="00544C18">
      <w:pPr>
        <w:pStyle w:val="Default"/>
        <w:jc w:val="both"/>
      </w:pPr>
      <w:r w:rsidRPr="00D51663">
        <w:t>Данный элективный курс предлагается для изучения учащимися  11-х  классов общеобразовательных учреждений и направлен на расширение и углубление знаний учащихся, прочное и сознательное овладение системой  умений и навыков, необходимых при сдаче экзаменов и успешном продолжении  образования в вузах. Курс является предметно-ориентированным.  Для освоения курса необходимы базовые знания по курсу планиметрии основной школы. Содержание курса значительно расширяет  базовую программу средней школы за 10-11-ый класс  и направлено на формирование и отработку практических навыков и умений учащихся.</w:t>
      </w:r>
    </w:p>
    <w:p w:rsidR="00544C18" w:rsidRPr="00D51663" w:rsidRDefault="00544C18" w:rsidP="00544C18">
      <w:pPr>
        <w:ind w:firstLine="709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Основной задачей школьного курса стереометрии является развитие пространственного представления и логического мышления учащихся. При изучении стереометрии предусматривается органическое сочетание пространственных представлений о свойствах тел со строго логическим обоснованием их существования, а также  систематическое использование наглядности. Пространственные представления и логические обоснования взаимно организуют друг друга.  Задачи – неотъемлемая составная часть курса геометрии, в частности стереометрии. Они являются не только основной формой закрепления теоретического материала, изученного учащимися в школе и дома, решение задач способствует сознательности обучения, установлению взаимосвязи с другими дисциплинами, развитию пространственных представлений учащихся, подготовке их к практической деятельности.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  <w:b/>
          <w:i/>
        </w:rPr>
      </w:pPr>
    </w:p>
    <w:p w:rsidR="00544C18" w:rsidRPr="00D51663" w:rsidRDefault="00544C18" w:rsidP="00544C18">
      <w:pPr>
        <w:jc w:val="both"/>
        <w:rPr>
          <w:rFonts w:ascii="Times New Roman" w:hAnsi="Times New Roman" w:cs="Times New Roman"/>
          <w:b/>
          <w:i/>
        </w:rPr>
      </w:pPr>
      <w:r w:rsidRPr="00D51663">
        <w:rPr>
          <w:rFonts w:ascii="Times New Roman" w:hAnsi="Times New Roman" w:cs="Times New Roman"/>
          <w:b/>
          <w:i/>
        </w:rPr>
        <w:t xml:space="preserve">Основная  цель курса: </w:t>
      </w:r>
    </w:p>
    <w:p w:rsidR="00544C18" w:rsidRPr="00D51663" w:rsidRDefault="00544C18" w:rsidP="00544C18">
      <w:pPr>
        <w:ind w:left="284" w:hanging="284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  <w:i/>
        </w:rPr>
        <w:t xml:space="preserve">- </w:t>
      </w:r>
      <w:r w:rsidRPr="00D51663">
        <w:rPr>
          <w:rFonts w:ascii="Times New Roman" w:hAnsi="Times New Roman" w:cs="Times New Roman"/>
        </w:rPr>
        <w:t>совершенствование знаний и умений учащихся по геометрии, подготовка их к       успешному решению задач ЕГЭ;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  <w:b/>
          <w:i/>
        </w:rPr>
      </w:pPr>
    </w:p>
    <w:p w:rsidR="00544C18" w:rsidRPr="00D51663" w:rsidRDefault="00544C18" w:rsidP="00544C18">
      <w:pPr>
        <w:jc w:val="both"/>
        <w:rPr>
          <w:rFonts w:ascii="Times New Roman" w:hAnsi="Times New Roman" w:cs="Times New Roman"/>
          <w:b/>
          <w:i/>
        </w:rPr>
      </w:pPr>
      <w:r w:rsidRPr="00D51663">
        <w:rPr>
          <w:rFonts w:ascii="Times New Roman" w:hAnsi="Times New Roman" w:cs="Times New Roman"/>
          <w:b/>
          <w:i/>
        </w:rPr>
        <w:t>Задачи курса:</w:t>
      </w:r>
    </w:p>
    <w:p w:rsidR="00544C18" w:rsidRPr="00D51663" w:rsidRDefault="00544C18" w:rsidP="00544C18">
      <w:pPr>
        <w:ind w:left="284" w:hanging="142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- развитие  пространственного  воображения, умения представлять геометрический  объект;</w:t>
      </w:r>
    </w:p>
    <w:p w:rsidR="00544C18" w:rsidRPr="00D51663" w:rsidRDefault="00544C18" w:rsidP="00544C18">
      <w:pPr>
        <w:ind w:left="284" w:hanging="284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 xml:space="preserve"> -знакомство  учащихся с нестандартными подходами к решению различных           геометрических задач;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 xml:space="preserve"> - совершенствование  навыков решения задач;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 xml:space="preserve"> - устранение пробелов в теоретических знаниях основного курса;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 xml:space="preserve"> - расширение и углубление знаний и умений учащихся по геометрии;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  <w:b/>
        </w:rPr>
      </w:pPr>
      <w:r w:rsidRPr="00D51663">
        <w:rPr>
          <w:rFonts w:ascii="Times New Roman" w:hAnsi="Times New Roman" w:cs="Times New Roman"/>
        </w:rPr>
        <w:lastRenderedPageBreak/>
        <w:t xml:space="preserve"> - развитие логического мышления, математической интуиции.</w:t>
      </w:r>
    </w:p>
    <w:p w:rsidR="00544C18" w:rsidRPr="00D51663" w:rsidRDefault="00544C18" w:rsidP="00544C1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16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1.Планируемые результаты освоения курса.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 w:rsidRPr="00D51663">
        <w:rPr>
          <w:rFonts w:ascii="Times New Roman" w:eastAsia="Calibri" w:hAnsi="Times New Roman" w:cs="Times New Roman"/>
          <w:b/>
          <w:lang w:eastAsia="en-US"/>
        </w:rPr>
        <w:t xml:space="preserve">Личностные, </w:t>
      </w:r>
      <w:proofErr w:type="spellStart"/>
      <w:r w:rsidRPr="00D51663">
        <w:rPr>
          <w:rFonts w:ascii="Times New Roman" w:eastAsia="Calibri" w:hAnsi="Times New Roman" w:cs="Times New Roman"/>
          <w:b/>
          <w:lang w:eastAsia="en-US"/>
        </w:rPr>
        <w:t>метапредметные</w:t>
      </w:r>
      <w:proofErr w:type="spellEnd"/>
      <w:r w:rsidRPr="00D51663">
        <w:rPr>
          <w:rFonts w:ascii="Times New Roman" w:eastAsia="Calibri" w:hAnsi="Times New Roman" w:cs="Times New Roman"/>
          <w:b/>
          <w:lang w:eastAsia="en-US"/>
        </w:rPr>
        <w:t xml:space="preserve"> и предметные результаты освоения содержания курса. </w:t>
      </w:r>
    </w:p>
    <w:p w:rsidR="00544C18" w:rsidRPr="00D51663" w:rsidRDefault="00544C18" w:rsidP="00544C18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51663">
        <w:rPr>
          <w:rFonts w:ascii="Times New Roman" w:eastAsia="Calibri" w:hAnsi="Times New Roman" w:cs="Times New Roman"/>
          <w:b/>
          <w:lang w:eastAsia="en-US"/>
        </w:rPr>
        <w:t>Личностные результаты: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3) 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4) 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5) умение контролировать, оценивать и анализировать процесс и результат учебной и математической деятельности;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6) умение управлять своей познавательной деятельностью;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7) 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деятельности: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8) критичность мышления, инициатива, находчивость, активность при решении математических задач.</w:t>
      </w:r>
    </w:p>
    <w:p w:rsidR="00544C18" w:rsidRPr="00D51663" w:rsidRDefault="00544C18" w:rsidP="00544C18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D51663">
        <w:rPr>
          <w:rFonts w:ascii="Times New Roman" w:eastAsia="Calibri" w:hAnsi="Times New Roman" w:cs="Times New Roman"/>
          <w:b/>
          <w:lang w:eastAsia="en-US"/>
        </w:rPr>
        <w:t>Метапредметные</w:t>
      </w:r>
      <w:proofErr w:type="spellEnd"/>
      <w:r w:rsidRPr="00D51663">
        <w:rPr>
          <w:rFonts w:ascii="Times New Roman" w:eastAsia="Calibri" w:hAnsi="Times New Roman" w:cs="Times New Roman"/>
          <w:b/>
          <w:lang w:eastAsia="en-US"/>
        </w:rPr>
        <w:t xml:space="preserve"> результаты: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1) умение самостоятельно определять цели своей деятельности, ставить и формулировать для себя новые задачи в учёбе;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4)владение навыками познавательной, учебно-исследовательской и проектной деятельности;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5)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6)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7) формирование компетентности в области использования информационно-коммуникационных технологий;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lastRenderedPageBreak/>
        <w:t>8) умение видеть математическую задачу в контексте проблемной ситуации в других дисциплинах, в окружающей жизни;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10) 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11) умение выдвигать гипотезы при решении задачи, понимать необходимость их проверки;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D51663">
        <w:rPr>
          <w:rFonts w:ascii="Times New Roman" w:eastAsia="Calibri" w:hAnsi="Times New Roman" w:cs="Times New Roman"/>
          <w:lang w:eastAsia="en-US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544C18" w:rsidRPr="00D51663" w:rsidRDefault="00544C18" w:rsidP="00544C18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D51663">
        <w:rPr>
          <w:rFonts w:ascii="Times New Roman" w:eastAsia="Calibri" w:hAnsi="Times New Roman" w:cs="Times New Roman"/>
          <w:b/>
          <w:lang w:eastAsia="en-US"/>
        </w:rPr>
        <w:t>Предметные результаты:</w:t>
      </w:r>
    </w:p>
    <w:p w:rsidR="00544C18" w:rsidRPr="00D51663" w:rsidRDefault="00544C18" w:rsidP="00544C18">
      <w:pPr>
        <w:shd w:val="clear" w:color="auto" w:fill="FFFFFF"/>
        <w:ind w:right="14"/>
        <w:jc w:val="both"/>
        <w:rPr>
          <w:rFonts w:ascii="Times New Roman" w:hAnsi="Times New Roman" w:cs="Times New Roman"/>
          <w:u w:val="single"/>
        </w:rPr>
      </w:pPr>
      <w:r w:rsidRPr="00D51663">
        <w:rPr>
          <w:rFonts w:ascii="Times New Roman" w:hAnsi="Times New Roman" w:cs="Times New Roman"/>
          <w:u w:val="single"/>
        </w:rPr>
        <w:t>Должны знать:</w:t>
      </w:r>
    </w:p>
    <w:p w:rsidR="00544C18" w:rsidRPr="00D51663" w:rsidRDefault="00544C18" w:rsidP="00544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Свойства геометрических фигур.</w:t>
      </w:r>
    </w:p>
    <w:p w:rsidR="00544C18" w:rsidRPr="00D51663" w:rsidRDefault="00544C18" w:rsidP="00544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Формулы площадей геометрических фигур.</w:t>
      </w:r>
    </w:p>
    <w:p w:rsidR="00544C18" w:rsidRPr="00D51663" w:rsidRDefault="00544C18" w:rsidP="00544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Свойства геометрических тел и уметь применять их при решении задач.</w:t>
      </w:r>
    </w:p>
    <w:p w:rsidR="00544C18" w:rsidRPr="00D51663" w:rsidRDefault="00544C18" w:rsidP="00544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по условию задачи грамотно строить чертеж.</w:t>
      </w:r>
    </w:p>
    <w:p w:rsidR="00544C18" w:rsidRPr="00D51663" w:rsidRDefault="00544C18" w:rsidP="00544C18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u w:val="single"/>
        </w:rPr>
      </w:pPr>
      <w:r w:rsidRPr="00D51663">
        <w:rPr>
          <w:rFonts w:ascii="Times New Roman" w:hAnsi="Times New Roman" w:cs="Times New Roman"/>
          <w:u w:val="single"/>
        </w:rPr>
        <w:t>Должны уметь:</w:t>
      </w:r>
    </w:p>
    <w:p w:rsidR="00544C18" w:rsidRPr="00D51663" w:rsidRDefault="00544C18" w:rsidP="00544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решать задачи по всем изученным темам, выполняя стереометрический чертеж.</w:t>
      </w:r>
    </w:p>
    <w:p w:rsidR="00544C18" w:rsidRPr="00D51663" w:rsidRDefault="00544C18" w:rsidP="00544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описывать взаимное расположение прямых и плоскостей в пространстве.</w:t>
      </w:r>
    </w:p>
    <w:p w:rsidR="00544C18" w:rsidRPr="00D51663" w:rsidRDefault="00544C18" w:rsidP="00544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анализировать в простейших случаях взаимное расположение объектов в пространстве.</w:t>
      </w:r>
    </w:p>
    <w:p w:rsidR="00544C18" w:rsidRPr="00D51663" w:rsidRDefault="00544C18" w:rsidP="00544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изображать основные многоугольники; выполнять чертежи по условию задач.</w:t>
      </w:r>
    </w:p>
    <w:p w:rsidR="00544C18" w:rsidRPr="00D51663" w:rsidRDefault="00544C18" w:rsidP="00544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строить сечения куба, призмы, пирамиды.</w:t>
      </w:r>
    </w:p>
    <w:p w:rsidR="00544C18" w:rsidRPr="00D51663" w:rsidRDefault="00544C18" w:rsidP="00544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решать планиметрические и стереометрические задачи на нахождение геометрических величин (длин, углов, площадей).</w:t>
      </w:r>
    </w:p>
    <w:p w:rsidR="00544C18" w:rsidRPr="00D51663" w:rsidRDefault="00544C18" w:rsidP="00544C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Уметь использовать при решении стереометрических задач планиметрические факты и методы.</w:t>
      </w:r>
    </w:p>
    <w:p w:rsidR="00544C18" w:rsidRPr="00D51663" w:rsidRDefault="00544C18" w:rsidP="00544C18">
      <w:pPr>
        <w:rPr>
          <w:rFonts w:ascii="Times New Roman" w:hAnsi="Times New Roman" w:cs="Times New Roman"/>
          <w:bCs/>
          <w:iCs/>
        </w:rPr>
      </w:pPr>
    </w:p>
    <w:p w:rsidR="00544C18" w:rsidRPr="00D51663" w:rsidRDefault="00544C18" w:rsidP="00544C18">
      <w:pPr>
        <w:jc w:val="both"/>
        <w:rPr>
          <w:rFonts w:ascii="Times New Roman" w:hAnsi="Times New Roman" w:cs="Times New Roman"/>
          <w:u w:val="single"/>
        </w:rPr>
      </w:pPr>
      <w:r w:rsidRPr="00D51663">
        <w:rPr>
          <w:rFonts w:ascii="Times New Roman" w:hAnsi="Times New Roman" w:cs="Times New Roman"/>
          <w:u w:val="single"/>
        </w:rPr>
        <w:t>Должны использовать приобретенные знания и умения в практической деятельности и повседневной жизни для:</w:t>
      </w:r>
    </w:p>
    <w:p w:rsidR="00544C18" w:rsidRPr="00D51663" w:rsidRDefault="00544C18" w:rsidP="00544C18">
      <w:pPr>
        <w:ind w:left="360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устройства,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</w:t>
      </w:r>
      <w:r w:rsidR="00D51663" w:rsidRPr="00D51663">
        <w:rPr>
          <w:rFonts w:ascii="Times New Roman" w:hAnsi="Times New Roman" w:cs="Times New Roman"/>
        </w:rPr>
        <w:t xml:space="preserve">ходимости </w:t>
      </w:r>
      <w:r w:rsidRPr="00D51663">
        <w:rPr>
          <w:rFonts w:ascii="Times New Roman" w:hAnsi="Times New Roman" w:cs="Times New Roman"/>
        </w:rPr>
        <w:t xml:space="preserve"> справочники и технические средства);построений геометрическими инструментами (линейка, циркуль, транспортир).</w:t>
      </w:r>
    </w:p>
    <w:p w:rsidR="00F67C12" w:rsidRDefault="00F67C12" w:rsidP="00544C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12" w:rsidRDefault="00F67C12" w:rsidP="00544C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ind w:left="360"/>
        <w:jc w:val="center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  <w:b/>
          <w:sz w:val="28"/>
          <w:szCs w:val="28"/>
        </w:rPr>
        <w:lastRenderedPageBreak/>
        <w:t>2.ОСНОВНОЕ СОДЕРЖАНИЕ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  <w:b/>
        </w:rPr>
      </w:pPr>
      <w:r w:rsidRPr="00D51663">
        <w:rPr>
          <w:rFonts w:ascii="Times New Roman" w:hAnsi="Times New Roman" w:cs="Times New Roman"/>
          <w:b/>
          <w:i/>
        </w:rPr>
        <w:t>Прямые и плоскости в пространстве, ортогональная проекция и построение на проекционном чертеже, угол между скрещивающимися прямыми.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Параллельность и перпендикулярность прямых и плоскостей; угол между прямой и плоскостью; изображение пространственных фигур на плоскости; решение задач.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  <w:b/>
        </w:rPr>
      </w:pPr>
      <w:r w:rsidRPr="00D51663">
        <w:rPr>
          <w:rFonts w:ascii="Times New Roman" w:hAnsi="Times New Roman" w:cs="Times New Roman"/>
          <w:b/>
          <w:i/>
        </w:rPr>
        <w:t>Расстояние между скрещивающимися прямыми.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Взаимное расположение прямых в пространстве; теорема о существовании и единственности общего перпендикуляра скрещивающихся прямых; решение задач.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  <w:b/>
          <w:i/>
        </w:rPr>
        <w:t>Сечение многогранников, метод следов.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Многогранные углы; теоремы о трёхгранных углах; многогранники; построение сечений многогранников;  решение задач.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  <w:b/>
          <w:i/>
        </w:rPr>
        <w:t>Решение задач на вычисление площадей сечений.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Свойство ортогональной проекции плоского многоугольника; решение задач.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  <w:b/>
          <w:i/>
        </w:rPr>
        <w:t>Решение  задач на нахождение углов и расстояний  стереометрии.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Решение задач.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  <w:b/>
          <w:i/>
        </w:rPr>
      </w:pPr>
      <w:r w:rsidRPr="00D51663">
        <w:rPr>
          <w:rFonts w:ascii="Times New Roman" w:hAnsi="Times New Roman" w:cs="Times New Roman"/>
        </w:rPr>
        <w:t>.</w:t>
      </w:r>
      <w:r w:rsidRPr="00D51663">
        <w:rPr>
          <w:rFonts w:ascii="Times New Roman" w:hAnsi="Times New Roman" w:cs="Times New Roman"/>
          <w:b/>
          <w:i/>
        </w:rPr>
        <w:t>Применение векторов к решениюзадач.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</w:rPr>
        <w:t>декартовые координаты и векторы в пространстве; метод координат и преобразования в пространстве; решение задач.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  <w:r w:rsidRPr="00D51663">
        <w:rPr>
          <w:rFonts w:ascii="Times New Roman" w:hAnsi="Times New Roman" w:cs="Times New Roman"/>
          <w:b/>
          <w:i/>
        </w:rPr>
        <w:t>Применение координатного метода к решению задач.</w:t>
      </w:r>
    </w:p>
    <w:p w:rsidR="00544C18" w:rsidRPr="00D51663" w:rsidRDefault="00544C18" w:rsidP="00544C18">
      <w:pPr>
        <w:tabs>
          <w:tab w:val="left" w:pos="7845"/>
        </w:tabs>
        <w:jc w:val="both"/>
        <w:rPr>
          <w:rFonts w:ascii="Times New Roman" w:hAnsi="Times New Roman" w:cs="Times New Roman"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F67C12" w:rsidRDefault="00F67C12" w:rsidP="00544C18">
      <w:pPr>
        <w:pStyle w:val="2"/>
        <w:rPr>
          <w:rFonts w:ascii="Times New Roman" w:hAnsi="Times New Roman" w:cs="Times New Roman"/>
          <w:i w:val="0"/>
        </w:rPr>
      </w:pPr>
    </w:p>
    <w:p w:rsidR="00F67C12" w:rsidRDefault="00F67C12" w:rsidP="00544C18">
      <w:pPr>
        <w:pStyle w:val="2"/>
        <w:rPr>
          <w:rFonts w:ascii="Times New Roman" w:hAnsi="Times New Roman" w:cs="Times New Roman"/>
          <w:i w:val="0"/>
        </w:rPr>
      </w:pPr>
    </w:p>
    <w:p w:rsidR="00F67C12" w:rsidRDefault="00F67C12" w:rsidP="00544C18">
      <w:pPr>
        <w:pStyle w:val="2"/>
        <w:rPr>
          <w:rFonts w:ascii="Times New Roman" w:hAnsi="Times New Roman" w:cs="Times New Roman"/>
          <w:i w:val="0"/>
        </w:rPr>
      </w:pPr>
    </w:p>
    <w:p w:rsidR="00F67C12" w:rsidRDefault="00F67C12" w:rsidP="00544C18">
      <w:pPr>
        <w:pStyle w:val="2"/>
        <w:rPr>
          <w:rFonts w:ascii="Times New Roman" w:hAnsi="Times New Roman" w:cs="Times New Roman"/>
          <w:i w:val="0"/>
        </w:rPr>
      </w:pPr>
    </w:p>
    <w:p w:rsidR="00F67C12" w:rsidRDefault="00F67C12" w:rsidP="00544C18">
      <w:pPr>
        <w:pStyle w:val="2"/>
        <w:rPr>
          <w:rFonts w:ascii="Times New Roman" w:hAnsi="Times New Roman" w:cs="Times New Roman"/>
          <w:i w:val="0"/>
        </w:rPr>
      </w:pPr>
    </w:p>
    <w:p w:rsidR="00F67C12" w:rsidRDefault="00F67C12" w:rsidP="00544C18">
      <w:pPr>
        <w:pStyle w:val="2"/>
        <w:rPr>
          <w:rFonts w:ascii="Times New Roman" w:hAnsi="Times New Roman" w:cs="Times New Roman"/>
          <w:i w:val="0"/>
        </w:rPr>
      </w:pPr>
    </w:p>
    <w:p w:rsidR="00F67C12" w:rsidRDefault="00F67C12" w:rsidP="00544C18">
      <w:pPr>
        <w:pStyle w:val="2"/>
        <w:rPr>
          <w:rFonts w:ascii="Times New Roman" w:hAnsi="Times New Roman" w:cs="Times New Roman"/>
          <w:i w:val="0"/>
        </w:rPr>
      </w:pPr>
    </w:p>
    <w:p w:rsidR="00544C18" w:rsidRPr="00D51663" w:rsidRDefault="00544C18" w:rsidP="00544C18">
      <w:pPr>
        <w:pStyle w:val="2"/>
        <w:rPr>
          <w:rFonts w:ascii="Times New Roman" w:hAnsi="Times New Roman" w:cs="Times New Roman"/>
          <w:i w:val="0"/>
        </w:rPr>
      </w:pPr>
      <w:r w:rsidRPr="00D51663">
        <w:rPr>
          <w:rFonts w:ascii="Times New Roman" w:hAnsi="Times New Roman" w:cs="Times New Roman"/>
          <w:i w:val="0"/>
        </w:rPr>
        <w:t>3.</w:t>
      </w:r>
      <w:r w:rsidR="00D51663">
        <w:rPr>
          <w:rFonts w:ascii="Times New Roman" w:hAnsi="Times New Roman" w:cs="Times New Roman"/>
          <w:i w:val="0"/>
        </w:rPr>
        <w:t>Учебно - те</w:t>
      </w:r>
      <w:bookmarkStart w:id="0" w:name="_GoBack"/>
      <w:bookmarkEnd w:id="0"/>
      <w:r w:rsidRPr="00D51663">
        <w:rPr>
          <w:rFonts w:ascii="Times New Roman" w:hAnsi="Times New Roman" w:cs="Times New Roman"/>
          <w:i w:val="0"/>
        </w:rPr>
        <w:t>матическое планирование</w:t>
      </w:r>
    </w:p>
    <w:p w:rsidR="00544C18" w:rsidRPr="00D51663" w:rsidRDefault="00544C18" w:rsidP="00544C1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409"/>
      </w:tblGrid>
      <w:tr w:rsidR="00D51663" w:rsidRPr="00D51663" w:rsidTr="00D51663">
        <w:trPr>
          <w:trHeight w:val="686"/>
        </w:trPr>
        <w:tc>
          <w:tcPr>
            <w:tcW w:w="7196" w:type="dxa"/>
          </w:tcPr>
          <w:p w:rsidR="00D51663" w:rsidRPr="00D51663" w:rsidRDefault="00D51663" w:rsidP="00D516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166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D51663" w:rsidRPr="00D51663" w:rsidRDefault="00D51663" w:rsidP="00D51663">
            <w:pPr>
              <w:jc w:val="both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D51663" w:rsidRPr="00D51663" w:rsidTr="00D51663">
        <w:trPr>
          <w:trHeight w:val="273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Расстояние между скрещивающимися прямым</w:t>
            </w:r>
            <w:proofErr w:type="gramStart"/>
            <w:r w:rsidRPr="00D51663">
              <w:rPr>
                <w:rFonts w:ascii="Times New Roman" w:hAnsi="Times New Roman" w:cs="Times New Roman"/>
              </w:rPr>
              <w:t>и(</w:t>
            </w:r>
            <w:proofErr w:type="gramEnd"/>
            <w:r w:rsidRPr="00D51663">
              <w:rPr>
                <w:rFonts w:ascii="Times New Roman" w:hAnsi="Times New Roman" w:cs="Times New Roman"/>
              </w:rPr>
              <w:t xml:space="preserve"> решение задач)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8</w:t>
            </w:r>
          </w:p>
        </w:tc>
      </w:tr>
      <w:tr w:rsidR="00D51663" w:rsidRPr="00D51663" w:rsidTr="00D51663">
        <w:trPr>
          <w:trHeight w:val="382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 xml:space="preserve"> Вычисление углов (между скрещивающимися прямыми)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287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 xml:space="preserve">Сечение многогранников. Метод следов. 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275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Решение задач на вычисление площадей сечений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409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Вычисление углов (между прямой и плоскостью, между плоскостями)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401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Вычисление углов (между прямой и плоскостью, между плоскостями</w:t>
            </w:r>
            <w:proofErr w:type="gramStart"/>
            <w:r w:rsidRPr="00D5166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280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Расстояние от точки до плоскости</w:t>
            </w:r>
            <w:proofErr w:type="gramStart"/>
            <w:r w:rsidRPr="00D516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51663">
              <w:rPr>
                <w:rFonts w:ascii="Times New Roman" w:hAnsi="Times New Roman" w:cs="Times New Roman"/>
              </w:rPr>
              <w:t xml:space="preserve"> (решение задач)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425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Применение координатного метода  к решению задач.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562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Применение координатного метода  к решению задач.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547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Применение координатного метода  к решению задач.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562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Применение векторов к решению задач.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547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Метод объемов для решения стереометрических задач.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547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Решение стереометрических задач аналитическими методами.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442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Решение нестандартных задач стереометрии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442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Решение нестандартных задач стереометрии</w:t>
            </w:r>
          </w:p>
        </w:tc>
        <w:tc>
          <w:tcPr>
            <w:tcW w:w="1409" w:type="dxa"/>
            <w:vAlign w:val="center"/>
          </w:tcPr>
          <w:p w:rsidR="00D51663" w:rsidRPr="00D51663" w:rsidRDefault="00D51663" w:rsidP="00D51663">
            <w:pPr>
              <w:jc w:val="center"/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  <w:tr w:rsidR="00D51663" w:rsidRPr="00D51663" w:rsidTr="00D51663">
        <w:trPr>
          <w:trHeight w:val="442"/>
        </w:trPr>
        <w:tc>
          <w:tcPr>
            <w:tcW w:w="7196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Решение нестандартных задач стереометрии</w:t>
            </w:r>
          </w:p>
        </w:tc>
        <w:tc>
          <w:tcPr>
            <w:tcW w:w="1409" w:type="dxa"/>
          </w:tcPr>
          <w:p w:rsidR="00D51663" w:rsidRPr="00D51663" w:rsidRDefault="00D51663" w:rsidP="00D51663">
            <w:pPr>
              <w:rPr>
                <w:rFonts w:ascii="Times New Roman" w:hAnsi="Times New Roman" w:cs="Times New Roman"/>
              </w:rPr>
            </w:pPr>
            <w:r w:rsidRPr="00D51663">
              <w:rPr>
                <w:rFonts w:ascii="Times New Roman" w:hAnsi="Times New Roman" w:cs="Times New Roman"/>
              </w:rPr>
              <w:t>4</w:t>
            </w:r>
          </w:p>
        </w:tc>
      </w:tr>
    </w:tbl>
    <w:p w:rsidR="00544C18" w:rsidRPr="00D51663" w:rsidRDefault="00544C18" w:rsidP="00544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rPr>
          <w:rFonts w:ascii="Times New Roman" w:hAnsi="Times New Roman" w:cs="Times New Roman"/>
          <w:b/>
          <w:bCs/>
        </w:rPr>
      </w:pPr>
    </w:p>
    <w:p w:rsidR="00544C18" w:rsidRPr="00D51663" w:rsidRDefault="00544C18" w:rsidP="00544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C18" w:rsidRPr="00D51663" w:rsidRDefault="00544C18" w:rsidP="00544C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4C18" w:rsidRPr="00D51663" w:rsidSect="00AA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E0B"/>
    <w:multiLevelType w:val="hybridMultilevel"/>
    <w:tmpl w:val="E3A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01E0D"/>
    <w:multiLevelType w:val="hybridMultilevel"/>
    <w:tmpl w:val="368E6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145E4"/>
    <w:multiLevelType w:val="hybridMultilevel"/>
    <w:tmpl w:val="138EA2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C18"/>
    <w:rsid w:val="000957E0"/>
    <w:rsid w:val="00544C18"/>
    <w:rsid w:val="00AA49E4"/>
    <w:rsid w:val="00BF4650"/>
    <w:rsid w:val="00D51663"/>
    <w:rsid w:val="00F6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4"/>
  </w:style>
  <w:style w:type="paragraph" w:styleId="2">
    <w:name w:val="heading 2"/>
    <w:basedOn w:val="a"/>
    <w:next w:val="a"/>
    <w:link w:val="20"/>
    <w:qFormat/>
    <w:rsid w:val="00544C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C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44C1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6</cp:revision>
  <dcterms:created xsi:type="dcterms:W3CDTF">2020-02-20T05:29:00Z</dcterms:created>
  <dcterms:modified xsi:type="dcterms:W3CDTF">2020-02-22T08:51:00Z</dcterms:modified>
</cp:coreProperties>
</file>