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EB">
        <w:rPr>
          <w:rFonts w:ascii="Times New Roman" w:hAnsi="Times New Roman" w:cs="Times New Roman"/>
          <w:b/>
          <w:i/>
          <w:sz w:val="28"/>
          <w:szCs w:val="28"/>
        </w:rPr>
        <w:t>Рекомендации классным руководителям и учителям-предметникам</w:t>
      </w:r>
    </w:p>
    <w:p w:rsidR="00A86EEB" w:rsidRPr="00A86EEB" w:rsidRDefault="00A86EEB" w:rsidP="00A86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EEB">
        <w:rPr>
          <w:rFonts w:ascii="Times New Roman" w:hAnsi="Times New Roman" w:cs="Times New Roman"/>
          <w:b/>
          <w:i/>
          <w:sz w:val="28"/>
          <w:szCs w:val="28"/>
        </w:rPr>
        <w:t>5-х классов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Что необходимо учитывать руководителям, педагогам, воспитателям, чтобы процесс обучения, воспитания и развития шел более равномерно, последовательно и эффективно?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-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ребенка;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- учитывать трудности адаптации школьника в переходные периоды;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- учитывать индивидуальные личностные особенности ученика.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Что необходимо грамотно осуществлять?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 - отслеживание хода развития процессов обучения, воспитания;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 - процесс социализации ребенка в коллективе;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Что поможет ребенку учиться успешнее?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- психолого-педагогическая поддержка каждого ребенка;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 - ориентация на успех;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 - выбор личностно-ориентированных образовательных технологий;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- наблюдение, руководство, коррекция динамики развития интеллекта, творческих способностей;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- приобретение учениками прочных знаний с возможностью использования их в новых ситуациях; 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 - формирование общих учебных умений и навыков;</w:t>
      </w:r>
    </w:p>
    <w:p w:rsidR="00A86EEB" w:rsidRPr="00A86EEB" w:rsidRDefault="00A86EEB" w:rsidP="00A8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- сохранение имеющегося запаса здоровья школьников в процессе получения среднего образования.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EEB">
        <w:rPr>
          <w:rFonts w:ascii="Times New Roman" w:hAnsi="Times New Roman" w:cs="Times New Roman"/>
          <w:b/>
          <w:sz w:val="28"/>
          <w:szCs w:val="28"/>
        </w:rPr>
        <w:t>Рекомендации классным руководителям 5-х классов.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EB">
        <w:rPr>
          <w:rFonts w:ascii="Times New Roman" w:hAnsi="Times New Roman" w:cs="Times New Roman"/>
          <w:sz w:val="28"/>
          <w:szCs w:val="28"/>
        </w:rPr>
        <w:t>Если классный руководитель - лишь равнодушный исполнитель своих прямых функциональных обязанностей, 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A86EEB">
        <w:rPr>
          <w:rFonts w:ascii="Times New Roman" w:hAnsi="Times New Roman" w:cs="Times New Roman"/>
          <w:sz w:val="28"/>
          <w:szCs w:val="28"/>
        </w:rPr>
        <w:t xml:space="preserve"> по возрастающей?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1. На первом родительском собрании необходимо представить новых учителей, способствовать установлению контакта родителей с ними.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lastRenderedPageBreak/>
        <w:t xml:space="preserve">2. Поддерживайте контакт с родителями учащихся (встречи, письма, телефонные звонки и т. д.).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3. Постоянно поддерживайте контакт со школьным  психологом и социальным педагогом.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EEB">
        <w:rPr>
          <w:rFonts w:ascii="Times New Roman" w:hAnsi="Times New Roman" w:cs="Times New Roman"/>
          <w:b/>
          <w:sz w:val="28"/>
          <w:szCs w:val="28"/>
        </w:rPr>
        <w:t xml:space="preserve">Рекомендации учителям-предметникам.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1. Учитывайте трудности адаптационного периода, возрастные особенности пятиклассников в выборе терминологии, подборе методических приемов.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3. Следите за темпом урока — высокий темп мешает многим детям усваивать материал.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4. Налаживайте эмоциональный контакт с </w:t>
      </w:r>
      <w:proofErr w:type="gramStart"/>
      <w:r w:rsidRPr="00A86E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6EEB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6. Развивайте общие учебные умения и навыки, учите ребят правильно учиться.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7. Налаживайте эмоциональный контакт с родителями учащихся.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9. Замечайте положительную динамику в развитии каждого отдельного ученика (нельзя сравнивать «Машу с Петей», можно — «Петю вчерашнего и сегодняшнего»).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 </w:t>
      </w:r>
    </w:p>
    <w:p w:rsidR="00A86EEB" w:rsidRPr="00A86EEB" w:rsidRDefault="00A86EEB" w:rsidP="00A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11. Разнообразьте методику работы в группах, в парах, индивидуально.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13. Наряду с оценкой чаще используйте положительные оценочные суждения («молодец, хороший ответ, справился» и т. д.).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lastRenderedPageBreak/>
        <w:t xml:space="preserve"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15. Поддерживайте конта</w:t>
      </w:r>
      <w:proofErr w:type="gramStart"/>
      <w:r w:rsidRPr="00A86EEB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A86EEB">
        <w:rPr>
          <w:rFonts w:ascii="Times New Roman" w:hAnsi="Times New Roman" w:cs="Times New Roman"/>
          <w:sz w:val="28"/>
          <w:szCs w:val="28"/>
        </w:rPr>
        <w:t xml:space="preserve">ассным руководителем, узнавайте о проблемах ребенка, его здоровье, семейных отношениях.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16. Не допускайте педагогического манипулирования.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17. В течение первого месяца обучения (сентябрь) используйте «</w:t>
      </w:r>
      <w:proofErr w:type="spellStart"/>
      <w:r w:rsidRPr="00A86EEB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A86EEB">
        <w:rPr>
          <w:rFonts w:ascii="Times New Roman" w:hAnsi="Times New Roman" w:cs="Times New Roman"/>
          <w:sz w:val="28"/>
          <w:szCs w:val="28"/>
        </w:rPr>
        <w:t>» обучение.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18. Грамотно используйте дневник учащегося для связи с родителями.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19. Учитывайте в планировании учебной работы динамику умственной работоспособности пятиклассника в течение дня, недели.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 xml:space="preserve"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активность. </w:t>
      </w: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EB" w:rsidRPr="00A86EEB" w:rsidRDefault="00A86EEB" w:rsidP="00A86E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C6" w:rsidRPr="00A86EEB" w:rsidRDefault="00B90CC6" w:rsidP="00A8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CC6" w:rsidRPr="00A86EEB" w:rsidSect="00A86EE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EEB"/>
    <w:rsid w:val="00A86EEB"/>
    <w:rsid w:val="00B9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2013-04-05T09:50:00Z</dcterms:created>
  <dcterms:modified xsi:type="dcterms:W3CDTF">2013-04-05T09:50:00Z</dcterms:modified>
</cp:coreProperties>
</file>