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3" w:rsidRPr="005D6FBD" w:rsidRDefault="007F1973" w:rsidP="007F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F1973" w:rsidRDefault="007F1973" w:rsidP="007F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D">
        <w:rPr>
          <w:rFonts w:ascii="Times New Roman" w:hAnsi="Times New Roman" w:cs="Times New Roman"/>
          <w:b/>
          <w:sz w:val="24"/>
          <w:szCs w:val="24"/>
        </w:rPr>
        <w:t>на организацию деятельности общеобразовательной организации в режиме ресурсного центра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7F1973" w:rsidTr="00553010">
        <w:tc>
          <w:tcPr>
            <w:tcW w:w="3794" w:type="dxa"/>
          </w:tcPr>
          <w:p w:rsidR="007F1973" w:rsidRPr="005D6FBD" w:rsidRDefault="007F1973" w:rsidP="005530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77" w:type="dxa"/>
          </w:tcPr>
          <w:p w:rsidR="007F1973" w:rsidRPr="005D6FBD" w:rsidRDefault="007F1973" w:rsidP="005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. Мурманска «Гимназия № 10»</w:t>
            </w:r>
          </w:p>
          <w:p w:rsidR="007F1973" w:rsidRPr="005D6FBD" w:rsidRDefault="007F1973" w:rsidP="005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(МБОУ г. Мурманска «Гимназия № 10»)</w:t>
            </w:r>
          </w:p>
        </w:tc>
      </w:tr>
      <w:tr w:rsidR="007F1973" w:rsidTr="00553010">
        <w:tc>
          <w:tcPr>
            <w:tcW w:w="3794" w:type="dxa"/>
          </w:tcPr>
          <w:p w:rsidR="007F1973" w:rsidRPr="005D6FBD" w:rsidRDefault="007F1973" w:rsidP="005530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77" w:type="dxa"/>
          </w:tcPr>
          <w:p w:rsidR="007F1973" w:rsidRPr="005D6FBD" w:rsidRDefault="007F1973" w:rsidP="005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 xml:space="preserve">183014, г. Мурманск, </w:t>
            </w:r>
            <w:proofErr w:type="spellStart"/>
            <w:proofErr w:type="gramStart"/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D6FBD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11</w:t>
            </w:r>
          </w:p>
        </w:tc>
      </w:tr>
      <w:tr w:rsidR="007F1973" w:rsidTr="00553010">
        <w:trPr>
          <w:trHeight w:val="491"/>
        </w:trPr>
        <w:tc>
          <w:tcPr>
            <w:tcW w:w="3794" w:type="dxa"/>
          </w:tcPr>
          <w:p w:rsidR="007F1973" w:rsidRPr="005D6FBD" w:rsidRDefault="007F1973" w:rsidP="005530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777" w:type="dxa"/>
          </w:tcPr>
          <w:p w:rsidR="007F1973" w:rsidRPr="005D6FBD" w:rsidRDefault="007F1973" w:rsidP="005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73" w:rsidRPr="005D6FBD" w:rsidRDefault="007F1973" w:rsidP="005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73" w:rsidRPr="005D6FBD" w:rsidRDefault="007F1973" w:rsidP="005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73" w:rsidRPr="005D6FBD" w:rsidRDefault="007F1973" w:rsidP="005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73" w:rsidRPr="005D6FBD" w:rsidRDefault="007F1973" w:rsidP="005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73" w:rsidRDefault="007F1973" w:rsidP="00D5334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BD">
        <w:rPr>
          <w:rFonts w:ascii="Times New Roman" w:hAnsi="Times New Roman" w:cs="Times New Roman"/>
          <w:sz w:val="24"/>
          <w:szCs w:val="24"/>
        </w:rPr>
        <w:t xml:space="preserve">Результаты реализации образовательной программы общеобразовательной организации, претендующей на получение статуса общеобразовательной организации, работающей в режиме ресурсного центра, </w:t>
      </w:r>
      <w:r w:rsidR="00553010" w:rsidRPr="00553010">
        <w:rPr>
          <w:rFonts w:ascii="Times New Roman" w:hAnsi="Times New Roman" w:cs="Times New Roman"/>
          <w:sz w:val="24"/>
          <w:szCs w:val="24"/>
        </w:rPr>
        <w:t>за 2</w:t>
      </w:r>
      <w:r w:rsidRPr="00553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01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D6FBD">
        <w:rPr>
          <w:rFonts w:ascii="Times New Roman" w:hAnsi="Times New Roman" w:cs="Times New Roman"/>
          <w:sz w:val="24"/>
          <w:szCs w:val="24"/>
        </w:rPr>
        <w:t xml:space="preserve"> года (Приложение № 1)</w:t>
      </w:r>
    </w:p>
    <w:p w:rsidR="00D53345" w:rsidRPr="00D53345" w:rsidRDefault="00D53345" w:rsidP="00D5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345">
        <w:rPr>
          <w:rFonts w:ascii="Times New Roman" w:hAnsi="Times New Roman" w:cs="Times New Roman"/>
          <w:sz w:val="24"/>
          <w:szCs w:val="24"/>
        </w:rPr>
        <w:t>Динамика результатов предметов  по выбору в форме ОГЭ</w:t>
      </w:r>
    </w:p>
    <w:tbl>
      <w:tblPr>
        <w:tblStyle w:val="a3"/>
        <w:tblpPr w:leftFromText="180" w:rightFromText="180" w:vertAnchor="text" w:horzAnchor="margin" w:tblpXSpec="center" w:tblpY="334"/>
        <w:tblW w:w="9924" w:type="dxa"/>
        <w:tblLayout w:type="fixed"/>
        <w:tblLook w:val="04A0"/>
      </w:tblPr>
      <w:tblGrid>
        <w:gridCol w:w="2127"/>
        <w:gridCol w:w="850"/>
        <w:gridCol w:w="851"/>
        <w:gridCol w:w="850"/>
        <w:gridCol w:w="851"/>
        <w:gridCol w:w="850"/>
        <w:gridCol w:w="850"/>
        <w:gridCol w:w="851"/>
        <w:gridCol w:w="850"/>
        <w:gridCol w:w="994"/>
      </w:tblGrid>
      <w:tr w:rsidR="00D53345" w:rsidRPr="00D53345" w:rsidTr="00D53345">
        <w:tc>
          <w:tcPr>
            <w:tcW w:w="2127" w:type="dxa"/>
            <w:vMerge w:val="restart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1" w:type="dxa"/>
            <w:gridSpan w:val="3"/>
          </w:tcPr>
          <w:p w:rsidR="00D53345" w:rsidRPr="00D53345" w:rsidRDefault="00D53345" w:rsidP="00D53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5">
              <w:rPr>
                <w:rFonts w:ascii="Times New Roman" w:hAnsi="Times New Roman" w:cs="Times New Roman"/>
                <w:b/>
                <w:sz w:val="18"/>
                <w:szCs w:val="18"/>
              </w:rPr>
              <w:t>2014-2015</w:t>
            </w:r>
          </w:p>
        </w:tc>
        <w:tc>
          <w:tcPr>
            <w:tcW w:w="2551" w:type="dxa"/>
            <w:gridSpan w:val="3"/>
          </w:tcPr>
          <w:p w:rsidR="00D53345" w:rsidRPr="00D53345" w:rsidRDefault="00D53345" w:rsidP="00D53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5">
              <w:rPr>
                <w:rFonts w:ascii="Times New Roman" w:hAnsi="Times New Roman" w:cs="Times New Roman"/>
                <w:b/>
                <w:sz w:val="18"/>
                <w:szCs w:val="18"/>
              </w:rPr>
              <w:t>2015-2016</w:t>
            </w:r>
          </w:p>
        </w:tc>
        <w:tc>
          <w:tcPr>
            <w:tcW w:w="2695" w:type="dxa"/>
            <w:gridSpan w:val="3"/>
          </w:tcPr>
          <w:p w:rsidR="00D53345" w:rsidRPr="00D53345" w:rsidRDefault="00D53345" w:rsidP="00D53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5">
              <w:rPr>
                <w:rFonts w:ascii="Times New Roman" w:hAnsi="Times New Roman" w:cs="Times New Roman"/>
                <w:b/>
                <w:sz w:val="18"/>
                <w:szCs w:val="18"/>
              </w:rPr>
              <w:t>2016-2017</w:t>
            </w:r>
          </w:p>
        </w:tc>
      </w:tr>
      <w:tr w:rsidR="00D53345" w:rsidRPr="00D53345" w:rsidTr="00D53345">
        <w:tc>
          <w:tcPr>
            <w:tcW w:w="2127" w:type="dxa"/>
            <w:vMerge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4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spellEnd"/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D53345" w:rsidRPr="00D53345" w:rsidRDefault="00D53345" w:rsidP="00D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53345" w:rsidRPr="00D53345" w:rsidTr="00D53345">
        <w:tc>
          <w:tcPr>
            <w:tcW w:w="2127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17,94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96,8%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994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89,74%</w:t>
            </w:r>
          </w:p>
        </w:tc>
      </w:tr>
      <w:tr w:rsidR="00D53345" w:rsidRPr="00D53345" w:rsidTr="00D53345">
        <w:tc>
          <w:tcPr>
            <w:tcW w:w="2127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94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95,83%</w:t>
            </w:r>
          </w:p>
        </w:tc>
      </w:tr>
      <w:tr w:rsidR="00D53345" w:rsidRPr="00D53345" w:rsidTr="00D53345">
        <w:tc>
          <w:tcPr>
            <w:tcW w:w="2127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72,2%</w:t>
            </w:r>
          </w:p>
        </w:tc>
        <w:tc>
          <w:tcPr>
            <w:tcW w:w="851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29,26</w:t>
            </w:r>
          </w:p>
        </w:tc>
        <w:tc>
          <w:tcPr>
            <w:tcW w:w="994" w:type="dxa"/>
          </w:tcPr>
          <w:p w:rsidR="00D53345" w:rsidRPr="00D53345" w:rsidRDefault="00D53345" w:rsidP="00D53345">
            <w:pPr>
              <w:rPr>
                <w:rFonts w:ascii="Times New Roman" w:hAnsi="Times New Roman" w:cs="Times New Roman"/>
              </w:rPr>
            </w:pPr>
            <w:r w:rsidRPr="00D53345">
              <w:rPr>
                <w:rFonts w:ascii="Times New Roman" w:hAnsi="Times New Roman" w:cs="Times New Roman"/>
              </w:rPr>
              <w:t>81,48%</w:t>
            </w:r>
          </w:p>
        </w:tc>
      </w:tr>
    </w:tbl>
    <w:p w:rsidR="00BA6284" w:rsidRDefault="00BA6284" w:rsidP="00BA6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345" w:rsidRPr="00BA6284" w:rsidRDefault="00D53345" w:rsidP="00BA62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284">
        <w:rPr>
          <w:rFonts w:ascii="Times New Roman" w:hAnsi="Times New Roman" w:cs="Times New Roman"/>
        </w:rPr>
        <w:t>Результаты экзаменов  по выбору в форме ЕГЭ.</w:t>
      </w:r>
    </w:p>
    <w:p w:rsidR="00BA6284" w:rsidRPr="00BA6284" w:rsidRDefault="00BA6284" w:rsidP="00BA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84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2693"/>
        <w:gridCol w:w="2693"/>
      </w:tblGrid>
      <w:tr w:rsidR="00BA6284" w:rsidRPr="00BA6284" w:rsidTr="00BA6284">
        <w:tc>
          <w:tcPr>
            <w:tcW w:w="2127" w:type="dxa"/>
          </w:tcPr>
          <w:p w:rsidR="00BA6284" w:rsidRPr="00BA6284" w:rsidRDefault="00BA6284" w:rsidP="000D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BA6284" w:rsidRPr="00BA6284" w:rsidRDefault="00BA6284" w:rsidP="000D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</w:tcPr>
          <w:p w:rsidR="00BA6284" w:rsidRPr="00BA6284" w:rsidRDefault="00BA6284" w:rsidP="000D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Наибольший балл</w:t>
            </w:r>
          </w:p>
        </w:tc>
        <w:tc>
          <w:tcPr>
            <w:tcW w:w="2693" w:type="dxa"/>
          </w:tcPr>
          <w:p w:rsidR="00BA6284" w:rsidRPr="00BA6284" w:rsidRDefault="00BA6284" w:rsidP="000D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BA6284" w:rsidRPr="00BA6284" w:rsidTr="00BA6284">
        <w:tc>
          <w:tcPr>
            <w:tcW w:w="2127" w:type="dxa"/>
          </w:tcPr>
          <w:p w:rsidR="00BA6284" w:rsidRPr="00BA6284" w:rsidRDefault="00BA6284" w:rsidP="000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10" w:type="dxa"/>
          </w:tcPr>
          <w:p w:rsidR="00BA6284" w:rsidRPr="00BA6284" w:rsidRDefault="00BA6284" w:rsidP="000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64,57</w:t>
            </w:r>
          </w:p>
        </w:tc>
        <w:tc>
          <w:tcPr>
            <w:tcW w:w="2693" w:type="dxa"/>
          </w:tcPr>
          <w:p w:rsidR="00BA6284" w:rsidRPr="00BA6284" w:rsidRDefault="00BA6284" w:rsidP="00BA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693" w:type="dxa"/>
          </w:tcPr>
          <w:p w:rsidR="00BA6284" w:rsidRPr="00BA6284" w:rsidRDefault="00BA6284" w:rsidP="000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86,96%</w:t>
            </w:r>
          </w:p>
        </w:tc>
      </w:tr>
      <w:tr w:rsidR="00BA6284" w:rsidRPr="00BA6284" w:rsidTr="00BA6284">
        <w:tc>
          <w:tcPr>
            <w:tcW w:w="2127" w:type="dxa"/>
          </w:tcPr>
          <w:p w:rsidR="00BA6284" w:rsidRPr="00BA6284" w:rsidRDefault="00BA6284" w:rsidP="000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BA6284" w:rsidRPr="00BA6284" w:rsidRDefault="00BA6284" w:rsidP="00B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2693" w:type="dxa"/>
          </w:tcPr>
          <w:p w:rsidR="00BA6284" w:rsidRPr="00BA6284" w:rsidRDefault="00BA6284" w:rsidP="00BA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693" w:type="dxa"/>
          </w:tcPr>
          <w:p w:rsidR="00BA6284" w:rsidRPr="00BA6284" w:rsidRDefault="00BA6284" w:rsidP="00B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</w:tr>
    </w:tbl>
    <w:p w:rsidR="00B81CAD" w:rsidRPr="00BA6284" w:rsidRDefault="00B81CAD" w:rsidP="00BA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84"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2693"/>
        <w:gridCol w:w="2693"/>
      </w:tblGrid>
      <w:tr w:rsidR="00BA6284" w:rsidRPr="00BA6284" w:rsidTr="00BA6284">
        <w:tc>
          <w:tcPr>
            <w:tcW w:w="2127" w:type="dxa"/>
          </w:tcPr>
          <w:p w:rsidR="00BA6284" w:rsidRPr="00BA6284" w:rsidRDefault="00BA6284" w:rsidP="00B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BA6284" w:rsidRPr="00BA6284" w:rsidRDefault="00BA6284" w:rsidP="00B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</w:tcPr>
          <w:p w:rsidR="00BA6284" w:rsidRPr="00BA6284" w:rsidRDefault="00BA6284" w:rsidP="00B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Наибольший балл</w:t>
            </w:r>
          </w:p>
        </w:tc>
        <w:tc>
          <w:tcPr>
            <w:tcW w:w="2693" w:type="dxa"/>
          </w:tcPr>
          <w:p w:rsidR="00BA6284" w:rsidRPr="00BA6284" w:rsidRDefault="00BA6284" w:rsidP="00B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BA6284" w:rsidRPr="00B81CAD" w:rsidTr="00BA6284">
        <w:tc>
          <w:tcPr>
            <w:tcW w:w="2127" w:type="dxa"/>
          </w:tcPr>
          <w:p w:rsidR="00BA6284" w:rsidRPr="00B81CAD" w:rsidRDefault="00BA6284" w:rsidP="00B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10" w:type="dxa"/>
          </w:tcPr>
          <w:p w:rsidR="00BA6284" w:rsidRPr="00B81CAD" w:rsidRDefault="00BA6284" w:rsidP="00B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D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2693" w:type="dxa"/>
          </w:tcPr>
          <w:p w:rsidR="00BA6284" w:rsidRPr="00B81CAD" w:rsidRDefault="00BA6284" w:rsidP="00B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D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693" w:type="dxa"/>
          </w:tcPr>
          <w:p w:rsidR="00BA6284" w:rsidRPr="00B81CAD" w:rsidRDefault="00BA6284" w:rsidP="00B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D">
              <w:rPr>
                <w:rFonts w:ascii="Times New Roman" w:hAnsi="Times New Roman" w:cs="Times New Roman"/>
                <w:sz w:val="24"/>
                <w:szCs w:val="24"/>
              </w:rPr>
              <w:t>80,95%</w:t>
            </w:r>
          </w:p>
        </w:tc>
      </w:tr>
      <w:tr w:rsidR="00BA6284" w:rsidRPr="00B81CAD" w:rsidTr="00BA6284">
        <w:tc>
          <w:tcPr>
            <w:tcW w:w="2127" w:type="dxa"/>
          </w:tcPr>
          <w:p w:rsidR="00BA6284" w:rsidRPr="00B81CAD" w:rsidRDefault="00BA6284" w:rsidP="00B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BA6284" w:rsidRPr="00B81CAD" w:rsidRDefault="00BA6284" w:rsidP="00B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D">
              <w:rPr>
                <w:rFonts w:ascii="Times New Roman" w:hAnsi="Times New Roman" w:cs="Times New Roman"/>
                <w:sz w:val="24"/>
                <w:szCs w:val="24"/>
              </w:rPr>
              <w:t>64,93</w:t>
            </w:r>
          </w:p>
        </w:tc>
        <w:tc>
          <w:tcPr>
            <w:tcW w:w="2693" w:type="dxa"/>
          </w:tcPr>
          <w:p w:rsidR="00BA6284" w:rsidRPr="00B81CAD" w:rsidRDefault="00BA6284" w:rsidP="00B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D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693" w:type="dxa"/>
          </w:tcPr>
          <w:p w:rsidR="00BA6284" w:rsidRPr="00B81CAD" w:rsidRDefault="00BA6284" w:rsidP="00B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D">
              <w:rPr>
                <w:rFonts w:ascii="Times New Roman" w:hAnsi="Times New Roman" w:cs="Times New Roman"/>
                <w:sz w:val="24"/>
                <w:szCs w:val="24"/>
              </w:rPr>
              <w:t>92,85%</w:t>
            </w:r>
          </w:p>
        </w:tc>
      </w:tr>
    </w:tbl>
    <w:p w:rsidR="00D53345" w:rsidRDefault="00D53345" w:rsidP="007F197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F1973" w:rsidRDefault="007F1973" w:rsidP="007F19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актуального опыта инновационной практики, предполагаемой к диссеминации, ресурсов и результатов инновационной деятельности МБОУ «Гимназия № 10»,  необходимых для работы в режиме Ресурсного центра.</w:t>
      </w:r>
    </w:p>
    <w:p w:rsidR="007F1973" w:rsidRPr="00CC7FC8" w:rsidRDefault="007F1973" w:rsidP="007F197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86C8C">
        <w:rPr>
          <w:rFonts w:ascii="Times New Roman" w:hAnsi="Times New Roman"/>
          <w:sz w:val="24"/>
          <w:szCs w:val="24"/>
        </w:rPr>
        <w:t xml:space="preserve">МБОУ г. Мурманска  «Гимназия № 10» </w:t>
      </w:r>
      <w:r>
        <w:rPr>
          <w:rFonts w:ascii="Times New Roman" w:hAnsi="Times New Roman"/>
          <w:sz w:val="24"/>
          <w:szCs w:val="24"/>
        </w:rPr>
        <w:t xml:space="preserve"> реализует профильное химико-биологическое  обучение с 1988 г. </w:t>
      </w:r>
      <w:r w:rsidRPr="00286C8C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 последних </w:t>
      </w:r>
      <w:r w:rsidRPr="00286C8C">
        <w:rPr>
          <w:rFonts w:ascii="Times New Roman" w:hAnsi="Times New Roman"/>
          <w:sz w:val="24"/>
          <w:szCs w:val="24"/>
        </w:rPr>
        <w:t xml:space="preserve">трёх лет (2015 – 2018 </w:t>
      </w:r>
      <w:proofErr w:type="spellStart"/>
      <w:proofErr w:type="gramStart"/>
      <w:r w:rsidRPr="00286C8C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286C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C8C">
        <w:rPr>
          <w:rFonts w:ascii="Times New Roman" w:hAnsi="Times New Roman"/>
          <w:sz w:val="24"/>
          <w:szCs w:val="24"/>
        </w:rPr>
        <w:t>работает в режиме ресурсного центра химико-биологического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370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Pr="00103370">
        <w:rPr>
          <w:rFonts w:ascii="Times New Roman" w:hAnsi="Times New Roman" w:cs="Times New Roman"/>
          <w:sz w:val="24"/>
          <w:szCs w:val="24"/>
        </w:rPr>
        <w:lastRenderedPageBreak/>
        <w:t>Программа развития ресурсного центра на 2015 – 2018 гг. Основными э</w:t>
      </w:r>
      <w:r>
        <w:rPr>
          <w:rFonts w:ascii="Times New Roman" w:hAnsi="Times New Roman" w:cs="Times New Roman"/>
          <w:sz w:val="24"/>
          <w:szCs w:val="24"/>
        </w:rPr>
        <w:t>лементами  разработанной  модели  ресурсного центра</w:t>
      </w:r>
      <w:r w:rsidRPr="00103370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7F1973" w:rsidRPr="00103370" w:rsidRDefault="007F1973" w:rsidP="007F197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370">
        <w:rPr>
          <w:rFonts w:ascii="Times New Roman" w:hAnsi="Times New Roman" w:cs="Times New Roman"/>
          <w:sz w:val="24"/>
          <w:szCs w:val="24"/>
        </w:rPr>
        <w:t>создание условий для построения и реализации индивидуальных образователь</w:t>
      </w:r>
      <w:r>
        <w:rPr>
          <w:rFonts w:ascii="Times New Roman" w:hAnsi="Times New Roman" w:cs="Times New Roman"/>
          <w:sz w:val="24"/>
          <w:szCs w:val="24"/>
        </w:rPr>
        <w:t>ных траекторий</w:t>
      </w:r>
      <w:r w:rsidRPr="00103370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F1973" w:rsidRPr="00103370" w:rsidRDefault="007F1973" w:rsidP="007F197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370">
        <w:rPr>
          <w:rFonts w:ascii="Times New Roman" w:hAnsi="Times New Roman" w:cs="Times New Roman"/>
          <w:sz w:val="24"/>
          <w:szCs w:val="24"/>
        </w:rPr>
        <w:t>создание инфраструктуры по оказанию образовательных услуг;</w:t>
      </w:r>
    </w:p>
    <w:p w:rsidR="007F1973" w:rsidRPr="00103370" w:rsidRDefault="007F1973" w:rsidP="007F197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370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103370">
        <w:rPr>
          <w:rFonts w:ascii="Times New Roman" w:hAnsi="Times New Roman" w:cs="Times New Roman"/>
          <w:sz w:val="24"/>
          <w:szCs w:val="24"/>
        </w:rPr>
        <w:t>сетевого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 социального партнёрства</w:t>
      </w:r>
      <w:r w:rsidRPr="00103370">
        <w:rPr>
          <w:rFonts w:ascii="Times New Roman" w:hAnsi="Times New Roman" w:cs="Times New Roman"/>
          <w:sz w:val="24"/>
          <w:szCs w:val="24"/>
        </w:rPr>
        <w:t>;</w:t>
      </w:r>
    </w:p>
    <w:p w:rsidR="007F1973" w:rsidRPr="00103370" w:rsidRDefault="007F1973" w:rsidP="007F197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370">
        <w:rPr>
          <w:rFonts w:ascii="Times New Roman" w:hAnsi="Times New Roman" w:cs="Times New Roman"/>
          <w:sz w:val="24"/>
          <w:szCs w:val="24"/>
        </w:rPr>
        <w:t>диссеминация ППО.</w:t>
      </w:r>
    </w:p>
    <w:p w:rsidR="007F1973" w:rsidRPr="000E601D" w:rsidRDefault="007F1973" w:rsidP="007F197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601D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7F1973" w:rsidRDefault="007F1973" w:rsidP="007F197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D7976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создания </w:t>
      </w:r>
      <w:r w:rsidRPr="001D7976">
        <w:rPr>
          <w:rFonts w:ascii="Times New Roman" w:hAnsi="Times New Roman" w:cs="Times New Roman"/>
          <w:b/>
          <w:sz w:val="24"/>
          <w:szCs w:val="24"/>
        </w:rPr>
        <w:t xml:space="preserve"> условий </w:t>
      </w:r>
      <w:r w:rsidRPr="001D7976">
        <w:rPr>
          <w:rFonts w:ascii="Times New Roman" w:hAnsi="Times New Roman" w:cs="Times New Roman"/>
          <w:sz w:val="24"/>
          <w:szCs w:val="24"/>
        </w:rPr>
        <w:t>для построения и реализации индивидуальных образовательных планов обучающихся реализуются программы профильного образования химико-биологического направления. С целью модернизации естественнонаучного образования  в ОУ разработан и внедряется проект «Естественнонаучная лаборатория как модель Центра профильного образования по биологии и химии», реализуются программы профильного химико-биологиче</w:t>
      </w:r>
      <w:r>
        <w:rPr>
          <w:rFonts w:ascii="Times New Roman" w:hAnsi="Times New Roman" w:cs="Times New Roman"/>
          <w:sz w:val="24"/>
          <w:szCs w:val="24"/>
        </w:rPr>
        <w:t xml:space="preserve">ского образования, разработаны </w:t>
      </w:r>
      <w:r w:rsidRPr="001D7976">
        <w:rPr>
          <w:rFonts w:ascii="Times New Roman" w:hAnsi="Times New Roman" w:cs="Times New Roman"/>
          <w:sz w:val="24"/>
          <w:szCs w:val="24"/>
        </w:rPr>
        <w:t>предметно-ориентированных и практико-ориентированных программ спецкурсов</w:t>
      </w:r>
      <w:r>
        <w:rPr>
          <w:rFonts w:ascii="Times New Roman" w:hAnsi="Times New Roman" w:cs="Times New Roman"/>
          <w:sz w:val="24"/>
          <w:szCs w:val="24"/>
        </w:rPr>
        <w:t xml:space="preserve"> (межшкольных факультативов):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A6075B">
        <w:rPr>
          <w:rFonts w:ascii="Times New Roman" w:hAnsi="Times New Roman"/>
          <w:i/>
          <w:sz w:val="24"/>
          <w:szCs w:val="24"/>
        </w:rPr>
        <w:t xml:space="preserve">Введение в молекулярную биологию, 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A6075B">
        <w:rPr>
          <w:rFonts w:ascii="Times New Roman" w:hAnsi="Times New Roman"/>
          <w:i/>
          <w:sz w:val="24"/>
          <w:szCs w:val="24"/>
        </w:rPr>
        <w:t xml:space="preserve">Морфология и анатомия растений и животных, 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A6075B">
        <w:rPr>
          <w:rFonts w:ascii="Times New Roman" w:hAnsi="Times New Roman"/>
          <w:i/>
          <w:sz w:val="24"/>
          <w:szCs w:val="24"/>
        </w:rPr>
        <w:t>Физиология человека,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A6075B">
        <w:rPr>
          <w:rFonts w:ascii="Times New Roman" w:hAnsi="Times New Roman"/>
          <w:i/>
          <w:sz w:val="24"/>
          <w:szCs w:val="24"/>
        </w:rPr>
        <w:t xml:space="preserve">Физиология растений, 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A6075B">
        <w:rPr>
          <w:rFonts w:ascii="Times New Roman" w:hAnsi="Times New Roman"/>
          <w:i/>
          <w:sz w:val="24"/>
          <w:szCs w:val="24"/>
        </w:rPr>
        <w:t>Решение олимпиадных задач по биологии,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A6075B">
        <w:rPr>
          <w:rFonts w:ascii="Times New Roman" w:hAnsi="Times New Roman"/>
          <w:i/>
          <w:sz w:val="24"/>
          <w:szCs w:val="24"/>
        </w:rPr>
        <w:t>Биохимия и здоровье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lang w:eastAsia="ru-RU"/>
        </w:rPr>
      </w:pPr>
      <w:r w:rsidRPr="00A6075B">
        <w:rPr>
          <w:rFonts w:ascii="Times New Roman" w:hAnsi="Times New Roman" w:cs="Times New Roman"/>
          <w:i/>
          <w:lang w:eastAsia="ru-RU"/>
        </w:rPr>
        <w:t>Начальные курсы биологии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lang w:eastAsia="ru-RU"/>
        </w:rPr>
      </w:pPr>
      <w:r w:rsidRPr="00A6075B">
        <w:rPr>
          <w:rFonts w:ascii="Times New Roman" w:hAnsi="Times New Roman" w:cs="Times New Roman"/>
          <w:i/>
          <w:lang w:eastAsia="ru-RU"/>
        </w:rPr>
        <w:t>Трудные вопросы курса общей химии,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lang w:eastAsia="ru-RU"/>
        </w:rPr>
      </w:pPr>
      <w:r w:rsidRPr="00A6075B">
        <w:rPr>
          <w:rFonts w:ascii="Times New Roman" w:hAnsi="Times New Roman" w:cs="Times New Roman"/>
          <w:i/>
          <w:lang w:eastAsia="ru-RU"/>
        </w:rPr>
        <w:t>Решение задач повышенной сложности по химии,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6075B">
        <w:rPr>
          <w:rFonts w:ascii="Times New Roman" w:hAnsi="Times New Roman" w:cs="Times New Roman"/>
          <w:i/>
          <w:sz w:val="24"/>
          <w:szCs w:val="24"/>
        </w:rPr>
        <w:t>Органическая химия в вопросах и задачах,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6075B">
        <w:rPr>
          <w:rFonts w:ascii="Times New Roman" w:hAnsi="Times New Roman" w:cs="Times New Roman"/>
          <w:i/>
          <w:sz w:val="24"/>
          <w:szCs w:val="24"/>
        </w:rPr>
        <w:t>За страницами учебника химии,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60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простого к сложному. Основн</w:t>
      </w:r>
      <w:bookmarkStart w:id="0" w:name="_GoBack"/>
      <w:bookmarkEnd w:id="0"/>
      <w:r w:rsidRPr="00A60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ые приемы решения и типы задач в органической химии,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60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Основные понятия, закономерности, законы курса общей химии в задачах, упражнениях, тестах,</w:t>
      </w:r>
    </w:p>
    <w:p w:rsidR="007F1973" w:rsidRPr="00A6075B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Химия элементов</w:t>
      </w:r>
      <w:r w:rsidRPr="00A60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6075B">
        <w:rPr>
          <w:rFonts w:ascii="Times New Roman" w:hAnsi="Times New Roman" w:cs="Times New Roman"/>
          <w:bCs/>
          <w:i/>
          <w:sz w:val="24"/>
          <w:szCs w:val="24"/>
        </w:rPr>
        <w:t>Решение расчетных задач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7F1973" w:rsidRPr="0079645F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9645F">
        <w:rPr>
          <w:rFonts w:ascii="Times New Roman" w:hAnsi="Times New Roman" w:cs="Times New Roman"/>
          <w:bCs/>
          <w:i/>
          <w:sz w:val="24"/>
          <w:szCs w:val="24"/>
        </w:rPr>
        <w:t>Практикум по ботанике (на базе МГТУ)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7F1973" w:rsidRPr="0079645F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9645F">
        <w:rPr>
          <w:rFonts w:ascii="Times New Roman" w:hAnsi="Times New Roman" w:cs="Times New Roman"/>
          <w:bCs/>
          <w:i/>
          <w:sz w:val="24"/>
          <w:szCs w:val="24"/>
        </w:rPr>
        <w:t>Физиология растений (на базе МГТУ)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7F1973" w:rsidRPr="0079645F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9645F">
        <w:rPr>
          <w:rFonts w:ascii="Times New Roman" w:hAnsi="Times New Roman" w:cs="Times New Roman"/>
          <w:bCs/>
          <w:i/>
          <w:sz w:val="24"/>
          <w:szCs w:val="24"/>
        </w:rPr>
        <w:t>Практикум по основам организации научной деятельности (на базе МГТУ)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7F1973" w:rsidRPr="0079645F" w:rsidRDefault="007F1973" w:rsidP="007F1973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9645F">
        <w:rPr>
          <w:rFonts w:ascii="Times New Roman" w:hAnsi="Times New Roman" w:cs="Times New Roman"/>
          <w:bCs/>
          <w:i/>
          <w:sz w:val="24"/>
          <w:szCs w:val="24"/>
        </w:rPr>
        <w:t>Практикум по решению задач высокого уровня сложности (на базе МГТУ)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F1973" w:rsidRPr="0096324F" w:rsidRDefault="007F1973" w:rsidP="007F19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D7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D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спецкурсов  широко используются такие формы деятельности, как учебное исследование, практикумы, защита проектов. </w:t>
      </w:r>
      <w:proofErr w:type="gramStart"/>
      <w:r w:rsidRPr="001D7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1D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7976">
        <w:rPr>
          <w:rFonts w:ascii="Times New Roman" w:hAnsi="Times New Roman" w:cs="Times New Roman"/>
          <w:sz w:val="24"/>
          <w:szCs w:val="24"/>
          <w:lang w:eastAsia="ru-RU"/>
        </w:rPr>
        <w:t>мультимедиаподдержка</w:t>
      </w:r>
      <w:proofErr w:type="spellEnd"/>
      <w:r w:rsidRPr="001D7976">
        <w:rPr>
          <w:rFonts w:ascii="Times New Roman" w:hAnsi="Times New Roman" w:cs="Times New Roman"/>
          <w:sz w:val="24"/>
          <w:szCs w:val="24"/>
          <w:lang w:eastAsia="ru-RU"/>
        </w:rPr>
        <w:t xml:space="preserve"> для уроков биологии и химии профильного уровня, занятий спецкурсов</w:t>
      </w:r>
      <w:r w:rsidR="0096324F">
        <w:rPr>
          <w:rFonts w:ascii="Times New Roman" w:hAnsi="Times New Roman" w:cs="Times New Roman"/>
          <w:sz w:val="24"/>
          <w:szCs w:val="24"/>
          <w:lang w:eastAsia="ru-RU"/>
        </w:rPr>
        <w:t xml:space="preserve"> межшкольного факультатива, </w:t>
      </w:r>
      <w:r w:rsidR="0096324F">
        <w:rPr>
          <w:color w:val="000000"/>
          <w:sz w:val="28"/>
          <w:szCs w:val="28"/>
        </w:rPr>
        <w:t xml:space="preserve"> </w:t>
      </w:r>
      <w:r w:rsidR="0096324F" w:rsidRPr="0096324F">
        <w:rPr>
          <w:rFonts w:ascii="Times New Roman" w:hAnsi="Times New Roman" w:cs="Times New Roman"/>
          <w:color w:val="000000"/>
          <w:sz w:val="24"/>
          <w:szCs w:val="24"/>
        </w:rPr>
        <w:t xml:space="preserve">КИМ для оценки </w:t>
      </w:r>
      <w:proofErr w:type="spellStart"/>
      <w:r w:rsidR="0096324F" w:rsidRPr="0096324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96324F" w:rsidRPr="0096324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обучающимися учебных курсов.</w:t>
      </w:r>
    </w:p>
    <w:p w:rsidR="007F1973" w:rsidRPr="001D7976" w:rsidRDefault="007F1973" w:rsidP="007F1973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работает </w:t>
      </w:r>
      <w:r w:rsidRPr="001D7976">
        <w:rPr>
          <w:rFonts w:ascii="Times New Roman" w:hAnsi="Times New Roman" w:cs="Times New Roman"/>
          <w:sz w:val="24"/>
          <w:szCs w:val="24"/>
        </w:rPr>
        <w:t xml:space="preserve"> естественнонаучная секция НОУ.</w:t>
      </w:r>
    </w:p>
    <w:p w:rsidR="007F1973" w:rsidRPr="001D7976" w:rsidRDefault="007F1973" w:rsidP="007F197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D7976">
        <w:rPr>
          <w:rFonts w:ascii="Times New Roman" w:hAnsi="Times New Roman" w:cs="Times New Roman"/>
          <w:sz w:val="24"/>
          <w:szCs w:val="24"/>
        </w:rPr>
        <w:t xml:space="preserve">Одним из инновационных направлений деятельности является  внедрение </w:t>
      </w:r>
      <w:r w:rsidRPr="001D7976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  <w:r w:rsidRPr="001D7976">
        <w:rPr>
          <w:rFonts w:ascii="Times New Roman" w:hAnsi="Times New Roman" w:cs="Times New Roman"/>
          <w:sz w:val="24"/>
          <w:szCs w:val="24"/>
        </w:rPr>
        <w:t>. МБОУ «Гимназия № 10» входит в состав городской творческой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76">
        <w:rPr>
          <w:rFonts w:ascii="Times New Roman" w:hAnsi="Times New Roman" w:cs="Times New Roman"/>
          <w:sz w:val="24"/>
          <w:szCs w:val="24"/>
        </w:rPr>
        <w:t xml:space="preserve"> (Пр</w:t>
      </w:r>
      <w:r>
        <w:rPr>
          <w:rFonts w:ascii="Times New Roman" w:hAnsi="Times New Roman" w:cs="Times New Roman"/>
          <w:sz w:val="24"/>
          <w:szCs w:val="24"/>
        </w:rPr>
        <w:t xml:space="preserve">иказ КОАГМ от 04.06.205 № 1114) и </w:t>
      </w:r>
      <w:r w:rsidRPr="00286C8C">
        <w:rPr>
          <w:rFonts w:ascii="Times New Roman" w:hAnsi="Times New Roman"/>
          <w:sz w:val="24"/>
          <w:szCs w:val="24"/>
        </w:rPr>
        <w:t xml:space="preserve">региональной </w:t>
      </w:r>
      <w:proofErr w:type="spellStart"/>
      <w:r w:rsidRPr="00286C8C">
        <w:rPr>
          <w:rFonts w:ascii="Times New Roman" w:hAnsi="Times New Roman"/>
          <w:sz w:val="24"/>
          <w:szCs w:val="24"/>
        </w:rPr>
        <w:t>пилотной</w:t>
      </w:r>
      <w:proofErr w:type="spellEnd"/>
      <w:r w:rsidRPr="00286C8C">
        <w:rPr>
          <w:rFonts w:ascii="Times New Roman" w:hAnsi="Times New Roman"/>
          <w:sz w:val="24"/>
          <w:szCs w:val="24"/>
        </w:rPr>
        <w:t xml:space="preserve"> площадки  «Модели по применению электронного обучения и дистанционных образовательных технологий»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47357B">
        <w:rPr>
          <w:rFonts w:ascii="Times New Roman" w:hAnsi="Times New Roman" w:cs="Times New Roman"/>
          <w:sz w:val="24"/>
          <w:szCs w:val="24"/>
        </w:rPr>
        <w:t>Пр. 19.06.2014   № 1314 Министерства образования МО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3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F1973" w:rsidRDefault="007F1973" w:rsidP="007F197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D797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1D79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7976">
        <w:rPr>
          <w:rFonts w:ascii="Times New Roman" w:hAnsi="Times New Roman" w:cs="Times New Roman"/>
          <w:sz w:val="24"/>
          <w:szCs w:val="24"/>
        </w:rPr>
        <w:t xml:space="preserve"> основано </w:t>
      </w:r>
      <w:proofErr w:type="gramStart"/>
      <w:r w:rsidRPr="001D79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976">
        <w:rPr>
          <w:rFonts w:ascii="Times New Roman" w:hAnsi="Times New Roman" w:cs="Times New Roman"/>
          <w:sz w:val="24"/>
          <w:szCs w:val="24"/>
        </w:rPr>
        <w:t xml:space="preserve"> интеграции очного и дистанционного обучения, реализации технол</w:t>
      </w:r>
      <w:r>
        <w:rPr>
          <w:rFonts w:ascii="Times New Roman" w:hAnsi="Times New Roman" w:cs="Times New Roman"/>
          <w:sz w:val="24"/>
          <w:szCs w:val="24"/>
        </w:rPr>
        <w:t>огии смешанного обучения (моделей</w:t>
      </w:r>
      <w:r w:rsidRPr="001D7976">
        <w:rPr>
          <w:rFonts w:ascii="Times New Roman" w:hAnsi="Times New Roman" w:cs="Times New Roman"/>
          <w:sz w:val="24"/>
          <w:szCs w:val="24"/>
        </w:rPr>
        <w:t xml:space="preserve"> «перевёрнутый класс» и «смена рабочих зон»), разработке индивидуальной траектории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D7976">
        <w:rPr>
          <w:rFonts w:ascii="Times New Roman" w:hAnsi="Times New Roman" w:cs="Times New Roman"/>
          <w:sz w:val="24"/>
          <w:szCs w:val="24"/>
        </w:rPr>
        <w:t xml:space="preserve">при </w:t>
      </w:r>
      <w:r w:rsidRPr="001D797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к </w:t>
      </w:r>
      <w:proofErr w:type="spellStart"/>
      <w:r w:rsidRPr="001D79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7976">
        <w:rPr>
          <w:rFonts w:ascii="Times New Roman" w:hAnsi="Times New Roman" w:cs="Times New Roman"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ГИА по биологии и химии. Р</w:t>
      </w:r>
      <w:r w:rsidRPr="001D7976">
        <w:rPr>
          <w:rFonts w:ascii="Times New Roman" w:hAnsi="Times New Roman" w:cs="Times New Roman"/>
          <w:sz w:val="24"/>
          <w:szCs w:val="24"/>
        </w:rPr>
        <w:t>азработаны кейсы занятий спецкурсов, которые включают теоретический блок, презентацию, тренировочный тест, видеоматериалы, 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лист.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Данным материалом</w:t>
      </w:r>
      <w:r w:rsidRPr="00286C8C">
        <w:rPr>
          <w:rFonts w:ascii="Times New Roman" w:hAnsi="Times New Roman"/>
          <w:sz w:val="24"/>
          <w:szCs w:val="24"/>
        </w:rPr>
        <w:t xml:space="preserve">  дистанционно пользую</w:t>
      </w:r>
      <w:r>
        <w:rPr>
          <w:rFonts w:ascii="Times New Roman" w:hAnsi="Times New Roman"/>
          <w:sz w:val="24"/>
          <w:szCs w:val="24"/>
        </w:rPr>
        <w:t xml:space="preserve">тся обучающиеся ОУ г. Мурманска и области </w:t>
      </w:r>
      <w:r w:rsidRPr="00286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(г. Североморск, Кольский</w:t>
      </w:r>
      <w:r w:rsidRPr="00286C8C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 г. Заполярный, г. Кандалакша),  </w:t>
      </w:r>
      <w:r w:rsidRPr="00262A74">
        <w:rPr>
          <w:rFonts w:ascii="Times New Roman" w:hAnsi="Times New Roman"/>
          <w:sz w:val="24"/>
          <w:szCs w:val="24"/>
        </w:rPr>
        <w:t xml:space="preserve">а также за пределами области (г. Петрозаводск, </w:t>
      </w:r>
      <w:r>
        <w:rPr>
          <w:rFonts w:ascii="Times New Roman" w:hAnsi="Times New Roman"/>
          <w:sz w:val="24"/>
          <w:szCs w:val="24"/>
        </w:rPr>
        <w:t>г</w:t>
      </w:r>
      <w:r w:rsidRPr="00262A74">
        <w:rPr>
          <w:rFonts w:ascii="Times New Roman" w:hAnsi="Times New Roman"/>
          <w:sz w:val="24"/>
          <w:szCs w:val="24"/>
        </w:rPr>
        <w:t>. Вологда, г. Череповец,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A74">
        <w:rPr>
          <w:rFonts w:ascii="Times New Roman" w:hAnsi="Times New Roman"/>
          <w:sz w:val="24"/>
          <w:szCs w:val="24"/>
        </w:rPr>
        <w:t xml:space="preserve">г. Качканар) </w:t>
      </w:r>
      <w:proofErr w:type="gramEnd"/>
    </w:p>
    <w:p w:rsidR="007F1973" w:rsidRDefault="007F1973" w:rsidP="007F197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имеют персональные сайты</w:t>
      </w:r>
      <w:r w:rsidR="0096324F">
        <w:rPr>
          <w:rFonts w:ascii="Times New Roman" w:hAnsi="Times New Roman" w:cs="Times New Roman"/>
          <w:sz w:val="24"/>
          <w:szCs w:val="24"/>
        </w:rPr>
        <w:t>, где также размещены учебные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926B4">
          <w:rPr>
            <w:rStyle w:val="a6"/>
            <w:rFonts w:ascii="Times New Roman" w:hAnsi="Times New Roman" w:cs="Times New Roman"/>
            <w:sz w:val="24"/>
            <w:szCs w:val="24"/>
          </w:rPr>
          <w:t>http://biologist.ucoz.net/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     </w:t>
      </w:r>
      <w:hyperlink r:id="rId6" w:history="1">
        <w:r w:rsidRPr="008926B4">
          <w:rPr>
            <w:rStyle w:val="a6"/>
            <w:rFonts w:ascii="Times New Roman" w:hAnsi="Times New Roman" w:cs="Times New Roman"/>
            <w:sz w:val="24"/>
            <w:szCs w:val="24"/>
          </w:rPr>
          <w:t>http://murmanskbio.ru/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973" w:rsidRPr="0047357B" w:rsidRDefault="007F1973" w:rsidP="007F197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D7976">
        <w:rPr>
          <w:rFonts w:ascii="Times New Roman" w:hAnsi="Times New Roman" w:cs="Times New Roman"/>
          <w:sz w:val="24"/>
          <w:szCs w:val="24"/>
        </w:rPr>
        <w:t xml:space="preserve">Учителя химии Соколова А.В. и </w:t>
      </w:r>
      <w:proofErr w:type="spellStart"/>
      <w:r w:rsidRPr="001D7976">
        <w:rPr>
          <w:rFonts w:ascii="Times New Roman" w:hAnsi="Times New Roman" w:cs="Times New Roman"/>
          <w:sz w:val="24"/>
          <w:szCs w:val="24"/>
        </w:rPr>
        <w:t>Тяпкова</w:t>
      </w:r>
      <w:proofErr w:type="spellEnd"/>
      <w:r w:rsidRPr="001D7976">
        <w:rPr>
          <w:rFonts w:ascii="Times New Roman" w:hAnsi="Times New Roman" w:cs="Times New Roman"/>
          <w:sz w:val="24"/>
          <w:szCs w:val="24"/>
        </w:rPr>
        <w:t xml:space="preserve"> Г.В. </w:t>
      </w:r>
      <w:r>
        <w:rPr>
          <w:rFonts w:ascii="Times New Roman" w:hAnsi="Times New Roman" w:cs="Times New Roman"/>
          <w:sz w:val="24"/>
          <w:szCs w:val="24"/>
        </w:rPr>
        <w:t xml:space="preserve">с 2016 г </w:t>
      </w:r>
      <w:r w:rsidRPr="001D7976">
        <w:rPr>
          <w:rFonts w:ascii="Times New Roman" w:hAnsi="Times New Roman" w:cs="Times New Roman"/>
          <w:sz w:val="24"/>
          <w:szCs w:val="24"/>
        </w:rPr>
        <w:t>активно работают в городской проектной группе «</w:t>
      </w:r>
      <w:proofErr w:type="spellStart"/>
      <w:r w:rsidRPr="001D7976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1D7976">
        <w:rPr>
          <w:rFonts w:ascii="Times New Roman" w:hAnsi="Times New Roman" w:cs="Times New Roman"/>
          <w:sz w:val="24"/>
          <w:szCs w:val="24"/>
        </w:rPr>
        <w:t xml:space="preserve"> сопровождение участников предметной олимпиады  по химии в рамках проекта «Дистанционная химическая школа». </w:t>
      </w:r>
      <w:proofErr w:type="gramStart"/>
      <w:r w:rsidRPr="001D7976">
        <w:rPr>
          <w:rFonts w:ascii="Times New Roman" w:hAnsi="Times New Roman" w:cs="Times New Roman"/>
          <w:sz w:val="24"/>
          <w:szCs w:val="24"/>
        </w:rPr>
        <w:t>Опыт использования моделей ДО представлен педагогами на муниципальных НПК «Информатизация образования – от идеи к воплощению – 2015, 2016».</w:t>
      </w:r>
      <w:proofErr w:type="gramEnd"/>
      <w:r w:rsidRPr="001D7976">
        <w:rPr>
          <w:rFonts w:ascii="Times New Roman" w:hAnsi="Times New Roman" w:cs="Times New Roman"/>
          <w:sz w:val="24"/>
          <w:szCs w:val="24"/>
        </w:rPr>
        <w:t xml:space="preserve">  На сайте гимназии ведётся страница «Ресурсный центр «Ника», где размещены программы спецкурсов, расписание работы, систематич</w:t>
      </w:r>
      <w:r>
        <w:rPr>
          <w:rFonts w:ascii="Times New Roman" w:hAnsi="Times New Roman" w:cs="Times New Roman"/>
          <w:sz w:val="24"/>
          <w:szCs w:val="24"/>
        </w:rPr>
        <w:t>ески обновляются материалы</w:t>
      </w:r>
      <w:r w:rsidRPr="001D7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973" w:rsidRPr="00174FC2" w:rsidRDefault="007F1973" w:rsidP="007F197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D7976">
        <w:rPr>
          <w:rFonts w:ascii="Times New Roman" w:hAnsi="Times New Roman" w:cs="Times New Roman"/>
          <w:sz w:val="24"/>
          <w:szCs w:val="24"/>
        </w:rPr>
        <w:t xml:space="preserve">МБОУ «Гимназия № 10» проводит целенаправленную работу по </w:t>
      </w:r>
      <w:r w:rsidRPr="001D7976">
        <w:rPr>
          <w:rFonts w:ascii="Times New Roman" w:hAnsi="Times New Roman" w:cs="Times New Roman"/>
          <w:b/>
          <w:sz w:val="24"/>
          <w:szCs w:val="24"/>
        </w:rPr>
        <w:t>модернизации инфраструктуры</w:t>
      </w:r>
      <w:r w:rsidRPr="001D7976">
        <w:rPr>
          <w:rFonts w:ascii="Times New Roman" w:hAnsi="Times New Roman" w:cs="Times New Roman"/>
          <w:sz w:val="24"/>
          <w:szCs w:val="24"/>
        </w:rPr>
        <w:t>: кабинеты химии и биологии представляют собой современные лаборатории, оснащённые  новейшим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цифровые микроскопы</w:t>
      </w:r>
      <w:r w:rsidRPr="001D7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весы и др.), </w:t>
      </w:r>
      <w:r w:rsidRPr="001D7976">
        <w:rPr>
          <w:rFonts w:ascii="Times New Roman" w:hAnsi="Times New Roman" w:cs="Times New Roman"/>
          <w:sz w:val="24"/>
          <w:szCs w:val="24"/>
        </w:rPr>
        <w:t xml:space="preserve"> дидактическими и </w:t>
      </w:r>
      <w:proofErr w:type="spellStart"/>
      <w:r w:rsidRPr="001D7976">
        <w:rPr>
          <w:rFonts w:ascii="Times New Roman" w:hAnsi="Times New Roman" w:cs="Times New Roman"/>
          <w:sz w:val="24"/>
          <w:szCs w:val="24"/>
        </w:rPr>
        <w:t>мультимедиаматериалами</w:t>
      </w:r>
      <w:proofErr w:type="spellEnd"/>
      <w:r w:rsidRPr="001D7976">
        <w:rPr>
          <w:rFonts w:ascii="Times New Roman" w:hAnsi="Times New Roman" w:cs="Times New Roman"/>
          <w:sz w:val="24"/>
          <w:szCs w:val="24"/>
        </w:rPr>
        <w:t xml:space="preserve">.  Имеются </w:t>
      </w:r>
      <w:r>
        <w:rPr>
          <w:rFonts w:ascii="Times New Roman" w:hAnsi="Times New Roman" w:cs="Times New Roman"/>
          <w:sz w:val="24"/>
          <w:szCs w:val="24"/>
        </w:rPr>
        <w:t>комплекты цифровой лаборатории «Архимед»</w:t>
      </w:r>
      <w:r w:rsidRPr="001D7976">
        <w:rPr>
          <w:rFonts w:ascii="Times New Roman" w:hAnsi="Times New Roman" w:cs="Times New Roman"/>
          <w:sz w:val="24"/>
          <w:szCs w:val="24"/>
        </w:rPr>
        <w:t>.</w:t>
      </w:r>
      <w:r w:rsidRPr="00174FC2">
        <w:rPr>
          <w:rFonts w:ascii="Times New Roman" w:hAnsi="Times New Roman"/>
          <w:sz w:val="24"/>
          <w:szCs w:val="24"/>
        </w:rPr>
        <w:t xml:space="preserve"> </w:t>
      </w:r>
      <w:r w:rsidRPr="00286C8C">
        <w:rPr>
          <w:rFonts w:ascii="Times New Roman" w:hAnsi="Times New Roman"/>
          <w:sz w:val="24"/>
          <w:szCs w:val="24"/>
        </w:rPr>
        <w:t xml:space="preserve">100 % занятий проходят с использованием </w:t>
      </w:r>
      <w:proofErr w:type="spellStart"/>
      <w:r w:rsidRPr="00286C8C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286C8C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держки</w:t>
      </w:r>
      <w:r w:rsidRPr="00286C8C">
        <w:rPr>
          <w:rFonts w:ascii="Times New Roman" w:hAnsi="Times New Roman"/>
          <w:sz w:val="24"/>
          <w:szCs w:val="24"/>
        </w:rPr>
        <w:t xml:space="preserve">, 30 % - с использованием мобильного класса, 50 % - с использованием документ - камеры и цифрового микроскопа, 20 % - с использованием цифровой лаборатории «Архимед».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постоянно пополняется цифровыми ресурсами:</w:t>
      </w:r>
      <w:r w:rsidRPr="00286C8C">
        <w:rPr>
          <w:rFonts w:ascii="Times New Roman" w:hAnsi="Times New Roman"/>
          <w:sz w:val="24"/>
          <w:szCs w:val="24"/>
        </w:rPr>
        <w:t xml:space="preserve"> </w:t>
      </w:r>
      <w:r w:rsidRPr="00286C8C">
        <w:rPr>
          <w:rFonts w:ascii="Times New Roman" w:hAnsi="Times New Roman"/>
          <w:sz w:val="24"/>
          <w:szCs w:val="24"/>
          <w:lang w:val="en-US"/>
        </w:rPr>
        <w:t>CD</w:t>
      </w:r>
      <w:r w:rsidRPr="00286C8C">
        <w:rPr>
          <w:rFonts w:ascii="Times New Roman" w:hAnsi="Times New Roman"/>
          <w:sz w:val="24"/>
          <w:szCs w:val="24"/>
        </w:rPr>
        <w:t xml:space="preserve"> – диски («Интерактивные задания по биологии, 6-11 классы»</w:t>
      </w:r>
      <w:r>
        <w:rPr>
          <w:rFonts w:ascii="Times New Roman" w:hAnsi="Times New Roman"/>
          <w:sz w:val="24"/>
          <w:szCs w:val="24"/>
        </w:rPr>
        <w:t>,</w:t>
      </w:r>
      <w:r w:rsidRPr="00286C8C">
        <w:rPr>
          <w:rFonts w:ascii="Times New Roman" w:hAnsi="Times New Roman"/>
          <w:sz w:val="24"/>
          <w:szCs w:val="24"/>
        </w:rPr>
        <w:t xml:space="preserve"> «Большой генетический практикум», «Биология, 8 класс (сетевая версия)</w:t>
      </w:r>
      <w:r>
        <w:rPr>
          <w:rFonts w:ascii="Times New Roman" w:hAnsi="Times New Roman"/>
          <w:sz w:val="24"/>
          <w:szCs w:val="24"/>
        </w:rPr>
        <w:t>»</w:t>
      </w:r>
      <w:r w:rsidRPr="00286C8C">
        <w:rPr>
          <w:rFonts w:ascii="Times New Roman" w:hAnsi="Times New Roman"/>
          <w:sz w:val="24"/>
          <w:szCs w:val="24"/>
        </w:rPr>
        <w:t>, «Микрообъекты по ботанике», «Микрообъекты по зоологии» и др.), электронные программы (</w:t>
      </w:r>
      <w:r>
        <w:rPr>
          <w:rFonts w:ascii="Times New Roman" w:hAnsi="Times New Roman"/>
          <w:sz w:val="24"/>
          <w:szCs w:val="24"/>
        </w:rPr>
        <w:t xml:space="preserve"> «Интерактивные плакаты», </w:t>
      </w:r>
      <w:r w:rsidRPr="00286C8C">
        <w:rPr>
          <w:rFonts w:ascii="Times New Roman" w:hAnsi="Times New Roman"/>
          <w:sz w:val="24"/>
          <w:szCs w:val="24"/>
        </w:rPr>
        <w:t>«</w:t>
      </w:r>
      <w:proofErr w:type="spellStart"/>
      <w:r w:rsidRPr="00286C8C">
        <w:rPr>
          <w:rFonts w:ascii="Times New Roman" w:hAnsi="Times New Roman"/>
          <w:sz w:val="24"/>
          <w:szCs w:val="24"/>
        </w:rPr>
        <w:t>ЭвоЛаб</w:t>
      </w:r>
      <w:proofErr w:type="spellEnd"/>
      <w:r w:rsidRPr="00286C8C">
        <w:rPr>
          <w:rFonts w:ascii="Times New Roman" w:hAnsi="Times New Roman"/>
          <w:sz w:val="24"/>
          <w:szCs w:val="24"/>
        </w:rPr>
        <w:t>», «Биохимическая лаборатория»), электронные версии учебников и энциклопедий.</w:t>
      </w:r>
      <w:r>
        <w:rPr>
          <w:rFonts w:ascii="Times New Roman" w:hAnsi="Times New Roman"/>
          <w:sz w:val="24"/>
          <w:szCs w:val="24"/>
        </w:rPr>
        <w:t xml:space="preserve"> Обновляется оформление кабинета «Газпром»</w:t>
      </w:r>
    </w:p>
    <w:p w:rsidR="007F1973" w:rsidRDefault="007F1973" w:rsidP="007F197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601D">
        <w:rPr>
          <w:rFonts w:ascii="Times New Roman" w:hAnsi="Times New Roman" w:cs="Times New Roman"/>
          <w:b/>
          <w:sz w:val="24"/>
          <w:szCs w:val="24"/>
        </w:rPr>
        <w:t xml:space="preserve">Научно – </w:t>
      </w:r>
      <w:r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7F1973" w:rsidRPr="009C28C2" w:rsidRDefault="007F1973" w:rsidP="007F197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«Гимназия № 10»  обладает  необходимым </w:t>
      </w:r>
      <w:r w:rsidRPr="001D7976">
        <w:rPr>
          <w:rFonts w:ascii="Times New Roman" w:hAnsi="Times New Roman" w:cs="Times New Roman"/>
          <w:b/>
          <w:sz w:val="24"/>
          <w:szCs w:val="24"/>
        </w:rPr>
        <w:t>кадровым  ресурсом</w:t>
      </w:r>
      <w:r>
        <w:rPr>
          <w:rFonts w:ascii="Times New Roman" w:hAnsi="Times New Roman" w:cs="Times New Roman"/>
          <w:sz w:val="24"/>
          <w:szCs w:val="24"/>
        </w:rPr>
        <w:t xml:space="preserve">. Все учителя, работающие в ресурсном центре, имеют высшую и первую квалификационную категорию, большой опыт работы в профильных химико-биологических классах. Учитель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ведёт курс «Химические основы экологии» в технопарке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C28C2">
        <w:rPr>
          <w:rFonts w:ascii="Times New Roman" w:hAnsi="Times New Roman" w:cs="Times New Roman"/>
          <w:sz w:val="24"/>
          <w:szCs w:val="24"/>
        </w:rPr>
        <w:t xml:space="preserve">Учителя химии и биологии в 2016 г прошли курсовую подготовку:  </w:t>
      </w:r>
    </w:p>
    <w:p w:rsidR="007F1973" w:rsidRPr="009C28C2" w:rsidRDefault="007F1973" w:rsidP="007F1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28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Тяпкова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Г.В.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28C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C28C2">
        <w:rPr>
          <w:rFonts w:ascii="Times New Roman" w:hAnsi="Times New Roman" w:cs="Times New Roman"/>
          <w:sz w:val="24"/>
          <w:szCs w:val="24"/>
        </w:rPr>
        <w:t>Методика решения задач повышенного уровня сложности по предмету (химия)»,  ГАУДПО МО «ИРО»</w:t>
      </w:r>
    </w:p>
    <w:p w:rsidR="007F1973" w:rsidRDefault="007F1973" w:rsidP="007F1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28C2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Брокарева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Е.А.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28C2">
        <w:rPr>
          <w:rFonts w:ascii="Times New Roman" w:hAnsi="Times New Roman" w:cs="Times New Roman"/>
          <w:sz w:val="24"/>
          <w:szCs w:val="24"/>
        </w:rPr>
        <w:t xml:space="preserve">«Защита окружающей среды.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» («Открытое образование»,     </w:t>
      </w:r>
      <w:proofErr w:type="gramStart"/>
      <w:r w:rsidRPr="009C28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28C2">
        <w:rPr>
          <w:rFonts w:ascii="Times New Roman" w:hAnsi="Times New Roman" w:cs="Times New Roman"/>
          <w:sz w:val="24"/>
          <w:szCs w:val="24"/>
        </w:rPr>
        <w:t>. Москва)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973" w:rsidRDefault="007F1973" w:rsidP="007F1973">
      <w:pPr>
        <w:pStyle w:val="a5"/>
        <w:suppressAutoHyphens/>
        <w:ind w:firstLine="360"/>
        <w:rPr>
          <w:rFonts w:ascii="Times New Roman" w:hAnsi="Times New Roman" w:cs="Times New Roman"/>
          <w:sz w:val="24"/>
          <w:szCs w:val="24"/>
        </w:rPr>
      </w:pPr>
      <w:r w:rsidRPr="004D7191">
        <w:rPr>
          <w:rFonts w:ascii="Times New Roman" w:hAnsi="Times New Roman" w:cs="Times New Roman"/>
          <w:b/>
          <w:sz w:val="24"/>
          <w:szCs w:val="24"/>
        </w:rPr>
        <w:t>Диссеминация</w:t>
      </w:r>
      <w:r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ведётся в нескольких направлениях: </w:t>
      </w:r>
    </w:p>
    <w:p w:rsidR="007F1973" w:rsidRDefault="007F1973" w:rsidP="007F1973">
      <w:pPr>
        <w:pStyle w:val="a5"/>
        <w:numPr>
          <w:ilvl w:val="0"/>
          <w:numId w:val="7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рамках </w:t>
      </w:r>
      <w:r w:rsidRPr="00640071">
        <w:rPr>
          <w:rFonts w:ascii="Times New Roman" w:hAnsi="Times New Roman" w:cs="Times New Roman"/>
          <w:b/>
          <w:sz w:val="24"/>
          <w:szCs w:val="24"/>
        </w:rPr>
        <w:t xml:space="preserve">региональных </w:t>
      </w:r>
      <w:proofErr w:type="spellStart"/>
      <w:r w:rsidRPr="00640071">
        <w:rPr>
          <w:rFonts w:ascii="Times New Roman" w:hAnsi="Times New Roman" w:cs="Times New Roman"/>
          <w:b/>
          <w:sz w:val="24"/>
          <w:szCs w:val="24"/>
        </w:rPr>
        <w:t>пилотных</w:t>
      </w:r>
      <w:proofErr w:type="spellEnd"/>
      <w:r w:rsidRPr="00640071">
        <w:rPr>
          <w:rFonts w:ascii="Times New Roman" w:hAnsi="Times New Roman" w:cs="Times New Roman"/>
          <w:b/>
          <w:sz w:val="24"/>
          <w:szCs w:val="24"/>
        </w:rPr>
        <w:t xml:space="preserve"> и стажёрских площадках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F1973" w:rsidRDefault="007F1973" w:rsidP="007F1973">
      <w:pPr>
        <w:pStyle w:val="a5"/>
        <w:numPr>
          <w:ilvl w:val="0"/>
          <w:numId w:val="6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Pr="004D7191">
        <w:rPr>
          <w:rFonts w:ascii="Times New Roman" w:hAnsi="Times New Roman" w:cs="Times New Roman"/>
          <w:sz w:val="24"/>
          <w:szCs w:val="24"/>
        </w:rPr>
        <w:t>«</w:t>
      </w:r>
      <w:r w:rsidRPr="004D7191">
        <w:rPr>
          <w:rFonts w:ascii="Times New Roman" w:hAnsi="Times New Roman" w:cs="Times New Roman"/>
          <w:bCs/>
          <w:spacing w:val="-12"/>
          <w:sz w:val="24"/>
          <w:szCs w:val="24"/>
        </w:rPr>
        <w:t>Разработка диагностического инструментария</w:t>
      </w:r>
      <w:r w:rsidRPr="004D7191">
        <w:rPr>
          <w:rFonts w:ascii="Times New Roman" w:hAnsi="Times New Roman" w:cs="Times New Roman"/>
          <w:bCs/>
          <w:sz w:val="24"/>
          <w:szCs w:val="24"/>
        </w:rPr>
        <w:t xml:space="preserve"> по оценке </w:t>
      </w:r>
      <w:proofErr w:type="spellStart"/>
      <w:r w:rsidRPr="004D7191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4D7191">
        <w:rPr>
          <w:rFonts w:ascii="Times New Roman" w:hAnsi="Times New Roman" w:cs="Times New Roman"/>
          <w:bCs/>
          <w:sz w:val="24"/>
          <w:szCs w:val="24"/>
        </w:rPr>
        <w:t xml:space="preserve"> результатов учащихся»</w:t>
      </w:r>
      <w:r>
        <w:rPr>
          <w:rFonts w:ascii="Times New Roman" w:hAnsi="Times New Roman" w:cs="Times New Roman"/>
          <w:sz w:val="24"/>
          <w:szCs w:val="24"/>
        </w:rPr>
        <w:t>; результат</w:t>
      </w:r>
    </w:p>
    <w:p w:rsidR="007F1973" w:rsidRDefault="007F1973" w:rsidP="007F1973">
      <w:pPr>
        <w:pStyle w:val="a5"/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сборник  </w:t>
      </w:r>
      <w:r w:rsidRPr="00203C8D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spellStart"/>
      <w:r w:rsidRPr="00203C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3C8D">
        <w:rPr>
          <w:rFonts w:ascii="Times New Roman" w:hAnsi="Times New Roman" w:cs="Times New Roman"/>
          <w:sz w:val="24"/>
          <w:szCs w:val="24"/>
        </w:rPr>
        <w:t xml:space="preserve"> компетентностей на уроках естественнонаучного цикла. Методические рекомендации» /Под ред. И.А. Петровой/. ГАУДПО МО «ИРО», Мурманск, 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973" w:rsidRPr="0047516B" w:rsidRDefault="007F1973" w:rsidP="007F1973">
      <w:pPr>
        <w:pStyle w:val="a5"/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47516B">
        <w:rPr>
          <w:rFonts w:ascii="Times New Roman" w:hAnsi="Times New Roman" w:cs="Times New Roman"/>
          <w:sz w:val="24"/>
          <w:szCs w:val="24"/>
        </w:rPr>
        <w:t>татья «Техники и технологии формирование навыков смыслового чтения на уроках естественнонаучного цикла» в сборнике  «Актуальные вопросы экологического и биологического образования». Сборник  материалов III межрегиональной научно-</w:t>
      </w:r>
      <w:r w:rsidRPr="0047516B">
        <w:rPr>
          <w:rFonts w:ascii="Times New Roman" w:hAnsi="Times New Roman" w:cs="Times New Roman"/>
          <w:sz w:val="24"/>
          <w:szCs w:val="24"/>
        </w:rPr>
        <w:lastRenderedPageBreak/>
        <w:t>практической конференции</w:t>
      </w:r>
      <w:proofErr w:type="gramStart"/>
      <w:r w:rsidRPr="0047516B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47516B">
        <w:rPr>
          <w:rFonts w:ascii="Times New Roman" w:hAnsi="Times New Roman" w:cs="Times New Roman"/>
          <w:sz w:val="24"/>
          <w:szCs w:val="24"/>
        </w:rPr>
        <w:t xml:space="preserve">од ред. Т.А. </w:t>
      </w:r>
      <w:proofErr w:type="spellStart"/>
      <w:r w:rsidRPr="0047516B">
        <w:rPr>
          <w:rFonts w:ascii="Times New Roman" w:hAnsi="Times New Roman" w:cs="Times New Roman"/>
          <w:sz w:val="24"/>
          <w:szCs w:val="24"/>
        </w:rPr>
        <w:t>Ловковой</w:t>
      </w:r>
      <w:proofErr w:type="spellEnd"/>
      <w:r w:rsidRPr="0047516B">
        <w:rPr>
          <w:rFonts w:ascii="Times New Roman" w:hAnsi="Times New Roman" w:cs="Times New Roman"/>
          <w:sz w:val="24"/>
          <w:szCs w:val="24"/>
        </w:rPr>
        <w:t>/. - Владимир: ГАОУ ДПО ВО ВИРО, 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973" w:rsidRDefault="007F1973" w:rsidP="007F1973">
      <w:pPr>
        <w:pStyle w:val="a5"/>
        <w:numPr>
          <w:ilvl w:val="0"/>
          <w:numId w:val="6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2016 г </w:t>
      </w:r>
      <w:r w:rsidRPr="004D719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D7191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4D7191">
        <w:rPr>
          <w:rFonts w:ascii="Times New Roman" w:hAnsi="Times New Roman" w:cs="Times New Roman"/>
          <w:sz w:val="24"/>
          <w:szCs w:val="24"/>
        </w:rPr>
        <w:t xml:space="preserve"> площадка  по реализации ФГОС СОО «Конструирование и реализация учебного плана профильного обучения» (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№ 430 от 30 марта 2016 г</w:t>
      </w:r>
      <w:r w:rsidRPr="004D71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результат – разработка и апробация рабочих программ профильного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курсам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«Биология» и «Химия» (ФГОС), элективных курсов;</w:t>
      </w:r>
    </w:p>
    <w:p w:rsidR="007F1973" w:rsidRDefault="007F1973" w:rsidP="007F1973">
      <w:pPr>
        <w:pStyle w:val="a5"/>
        <w:numPr>
          <w:ilvl w:val="0"/>
          <w:numId w:val="7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F74A9F">
        <w:rPr>
          <w:rFonts w:ascii="Times New Roman" w:hAnsi="Times New Roman" w:cs="Times New Roman"/>
          <w:b/>
          <w:sz w:val="24"/>
          <w:szCs w:val="24"/>
        </w:rPr>
        <w:t>муниципальных проектных гру</w:t>
      </w:r>
      <w:r w:rsidRPr="00A6438D">
        <w:rPr>
          <w:rFonts w:ascii="Times New Roman" w:hAnsi="Times New Roman" w:cs="Times New Roman"/>
          <w:b/>
          <w:sz w:val="24"/>
          <w:szCs w:val="24"/>
        </w:rPr>
        <w:t>ппах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973" w:rsidRPr="001F5ECA" w:rsidRDefault="007F1973" w:rsidP="007F19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F5ECA">
        <w:rPr>
          <w:rFonts w:ascii="Times New Roman" w:hAnsi="Times New Roman" w:cs="Times New Roman"/>
          <w:sz w:val="24"/>
          <w:szCs w:val="24"/>
          <w:lang w:eastAsia="ru-RU"/>
        </w:rPr>
        <w:t>«Дистанционное образование для детей с высокими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разовательными потребностями» (</w:t>
      </w:r>
      <w:proofErr w:type="spellStart"/>
      <w:r w:rsidRPr="001F5ECA">
        <w:rPr>
          <w:rFonts w:ascii="Times New Roman" w:hAnsi="Times New Roman" w:cs="Times New Roman"/>
          <w:sz w:val="24"/>
          <w:szCs w:val="24"/>
          <w:lang w:eastAsia="ru-RU"/>
        </w:rPr>
        <w:t>Брокарева</w:t>
      </w:r>
      <w:proofErr w:type="spellEnd"/>
      <w:r w:rsidRPr="001F5ECA">
        <w:rPr>
          <w:rFonts w:ascii="Times New Roman" w:hAnsi="Times New Roman" w:cs="Times New Roman"/>
          <w:sz w:val="24"/>
          <w:szCs w:val="24"/>
          <w:lang w:eastAsia="ru-RU"/>
        </w:rPr>
        <w:t xml:space="preserve"> Е.А),</w:t>
      </w:r>
    </w:p>
    <w:p w:rsidR="007F1973" w:rsidRDefault="007F1973" w:rsidP="007F1973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E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Pr="001F5ECA">
        <w:rPr>
          <w:rFonts w:ascii="Times New Roman" w:hAnsi="Times New Roman" w:cs="Times New Roman"/>
          <w:sz w:val="24"/>
          <w:szCs w:val="24"/>
        </w:rPr>
        <w:t>«Дистанционная химическая школа» (</w:t>
      </w:r>
      <w:proofErr w:type="spellStart"/>
      <w:r w:rsidRPr="001F5ECA">
        <w:rPr>
          <w:rFonts w:ascii="Times New Roman" w:hAnsi="Times New Roman" w:cs="Times New Roman"/>
          <w:sz w:val="24"/>
          <w:szCs w:val="24"/>
        </w:rPr>
        <w:t>Тяпкова</w:t>
      </w:r>
      <w:proofErr w:type="spellEnd"/>
      <w:r w:rsidRPr="001F5ECA">
        <w:rPr>
          <w:rFonts w:ascii="Times New Roman" w:hAnsi="Times New Roman" w:cs="Times New Roman"/>
          <w:sz w:val="24"/>
          <w:szCs w:val="24"/>
        </w:rPr>
        <w:t xml:space="preserve"> Г.В., Соколова А.В.);</w:t>
      </w:r>
    </w:p>
    <w:p w:rsidR="007F1973" w:rsidRPr="00E3130F" w:rsidRDefault="007F1973" w:rsidP="007F1973">
      <w:pPr>
        <w:pStyle w:val="a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t xml:space="preserve">    -  «</w:t>
      </w:r>
      <w:r w:rsidRPr="00E3130F">
        <w:rPr>
          <w:rFonts w:ascii="Times New Roman" w:hAnsi="Times New Roman" w:cs="Times New Roman"/>
          <w:sz w:val="24"/>
          <w:szCs w:val="24"/>
        </w:rPr>
        <w:t>Создание дидактического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r w:rsidRPr="00E3130F">
        <w:rPr>
          <w:rFonts w:ascii="Times New Roman" w:hAnsi="Times New Roman" w:cs="Times New Roman"/>
          <w:sz w:val="24"/>
          <w:szCs w:val="24"/>
        </w:rPr>
        <w:t xml:space="preserve"> пособия «Цифровой микроскоп как средство формирования исследовательских навыков учащихся на уроках окружающего мира и биологии»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Л.С.)</w:t>
      </w:r>
    </w:p>
    <w:p w:rsidR="007F1973" w:rsidRDefault="007F1973" w:rsidP="007F1973">
      <w:pPr>
        <w:pStyle w:val="a5"/>
        <w:numPr>
          <w:ilvl w:val="0"/>
          <w:numId w:val="7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ППО на </w:t>
      </w:r>
      <w:r w:rsidRPr="00F74A9F">
        <w:rPr>
          <w:rFonts w:ascii="Times New Roman" w:hAnsi="Times New Roman" w:cs="Times New Roman"/>
          <w:b/>
          <w:sz w:val="24"/>
          <w:szCs w:val="24"/>
        </w:rPr>
        <w:t>семинарах</w:t>
      </w:r>
      <w:r w:rsidRPr="00640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муниципального уровнях: </w:t>
      </w:r>
    </w:p>
    <w:p w:rsidR="007F1973" w:rsidRDefault="007F1973" w:rsidP="007F1973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 </w:t>
      </w:r>
    </w:p>
    <w:p w:rsidR="007F1973" w:rsidRPr="00F90C5A" w:rsidRDefault="007F1973" w:rsidP="007F1973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региональный </w:t>
      </w:r>
      <w:r w:rsidRPr="00F90C5A">
        <w:rPr>
          <w:rFonts w:ascii="Times New Roman" w:hAnsi="Times New Roman" w:cs="Times New Roman"/>
          <w:sz w:val="24"/>
          <w:szCs w:val="24"/>
          <w:lang w:eastAsia="ru-RU"/>
        </w:rPr>
        <w:t>семинар «Проектная и исследовательская деятельность учащихся»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F1973" w:rsidRPr="00F90C5A" w:rsidRDefault="007F1973" w:rsidP="007F19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региональный </w:t>
      </w:r>
      <w:r w:rsidRPr="00F90C5A">
        <w:rPr>
          <w:rFonts w:ascii="Times New Roman" w:hAnsi="Times New Roman" w:cs="Times New Roman"/>
          <w:sz w:val="24"/>
          <w:szCs w:val="24"/>
        </w:rPr>
        <w:t>семинар «Формирование ключевых (</w:t>
      </w:r>
      <w:proofErr w:type="spellStart"/>
      <w:r w:rsidRPr="00F90C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0C5A">
        <w:rPr>
          <w:rFonts w:ascii="Times New Roman" w:hAnsi="Times New Roman" w:cs="Times New Roman"/>
          <w:sz w:val="24"/>
          <w:szCs w:val="24"/>
        </w:rPr>
        <w:t>) компетенций учащихся по ЕН направлению профильного обучения в старшей школе»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1973" w:rsidRDefault="007F1973" w:rsidP="007F1973">
      <w:pPr>
        <w:pStyle w:val="a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- муниципальный семинар</w:t>
      </w:r>
      <w:r w:rsidRPr="00F90C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руководителей ОУ «Новые подходы к организации учебно-воспитательного процесса»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F1973" w:rsidRDefault="007F1973" w:rsidP="007F1973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2016 – 2017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г</w:t>
      </w:r>
    </w:p>
    <w:p w:rsidR="007F1973" w:rsidRDefault="007F1973" w:rsidP="007F197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региональный семинар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на уроках окружающего мира и биологии  5 класса как условие реализации требований ФГОС»;</w:t>
      </w:r>
    </w:p>
    <w:p w:rsidR="007F1973" w:rsidRDefault="007F1973" w:rsidP="007F197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региональный семинар </w:t>
      </w:r>
      <w:r w:rsidRPr="0005028D">
        <w:rPr>
          <w:rFonts w:ascii="Times New Roman" w:hAnsi="Times New Roman" w:cs="Times New Roman"/>
          <w:sz w:val="24"/>
          <w:szCs w:val="24"/>
        </w:rPr>
        <w:t>«</w:t>
      </w:r>
      <w:r w:rsidRPr="0005028D">
        <w:rPr>
          <w:rFonts w:ascii="Times New Roman" w:hAnsi="Times New Roman"/>
          <w:sz w:val="24"/>
          <w:szCs w:val="24"/>
        </w:rPr>
        <w:t>Выявление, поддержка и методика работы с одаренными детьми и талантливой молодежью в образовательной организации</w:t>
      </w:r>
      <w:r w:rsidRPr="000502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973" w:rsidRDefault="007F1973" w:rsidP="007F197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2017 –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7F1973" w:rsidRDefault="007F1973" w:rsidP="007F197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16B">
        <w:rPr>
          <w:rFonts w:ascii="Times New Roman" w:hAnsi="Times New Roman" w:cs="Times New Roman"/>
          <w:sz w:val="24"/>
          <w:szCs w:val="24"/>
        </w:rPr>
        <w:t xml:space="preserve"> - региональный семинар «Формирование и развитие УУД на уроках и во внеурочной деятельности";</w:t>
      </w:r>
    </w:p>
    <w:p w:rsidR="007F1973" w:rsidRPr="0047516B" w:rsidRDefault="007F1973" w:rsidP="007F1973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региональный </w:t>
      </w:r>
      <w:r w:rsidRPr="00D0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«Педагогические практики организации проектной и исследовательской деятельности учащихся</w:t>
      </w:r>
    </w:p>
    <w:p w:rsidR="007F1973" w:rsidRPr="0047516B" w:rsidRDefault="007F1973" w:rsidP="007F197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6B">
        <w:rPr>
          <w:rFonts w:ascii="Times New Roman" w:hAnsi="Times New Roman" w:cs="Times New Roman"/>
          <w:sz w:val="24"/>
          <w:szCs w:val="24"/>
        </w:rPr>
        <w:t>- региональный семинар «Стратегии смыслового чтения и пути их реализации»</w:t>
      </w:r>
    </w:p>
    <w:p w:rsidR="007F1973" w:rsidRPr="00F90C5A" w:rsidRDefault="007F1973" w:rsidP="007F1973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Представление опыта на </w:t>
      </w:r>
      <w:r w:rsidRPr="00E42C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конференциях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7F1973" w:rsidRDefault="007F1973" w:rsidP="007F19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2015 – 2016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</w:p>
    <w:p w:rsidR="007F1973" w:rsidRDefault="007F1973" w:rsidP="007F19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C5A">
        <w:rPr>
          <w:rFonts w:ascii="Times New Roman" w:hAnsi="Times New Roman" w:cs="Times New Roman"/>
          <w:sz w:val="24"/>
          <w:szCs w:val="24"/>
          <w:lang w:eastAsia="ru-RU"/>
        </w:rPr>
        <w:t>Международная научно-практическая конференция «Актуальные проблемы и результаты исследований в области биологического и экологического образования» (Санкт-Петербург, РГПУ им. А.И. Герцена)</w:t>
      </w:r>
      <w:r>
        <w:rPr>
          <w:rFonts w:ascii="Times New Roman" w:hAnsi="Times New Roman" w:cs="Times New Roman"/>
          <w:sz w:val="24"/>
          <w:szCs w:val="24"/>
          <w:lang w:eastAsia="ru-RU"/>
        </w:rPr>
        <w:t>, 2016 г;</w:t>
      </w:r>
      <w:r w:rsidRPr="00F90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1973" w:rsidRPr="00F90C5A" w:rsidRDefault="007F1973" w:rsidP="007F19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региональная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90C5A">
        <w:rPr>
          <w:rFonts w:ascii="Times New Roman" w:hAnsi="Times New Roman" w:cs="Times New Roman"/>
          <w:sz w:val="24"/>
          <w:szCs w:val="24"/>
          <w:lang w:eastAsia="ru-RU"/>
        </w:rPr>
        <w:t>онференция «Современный урок: опыт и перспективы»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1973" w:rsidRDefault="007F1973" w:rsidP="007F1973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2016 –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7F1973" w:rsidRDefault="007F1973" w:rsidP="007F1973">
      <w:pPr>
        <w:pStyle w:val="a5"/>
        <w:suppressAutoHyphens/>
        <w:rPr>
          <w:rStyle w:val="breadcrumbslink-text"/>
          <w:rFonts w:ascii="Times New Roman" w:hAnsi="Times New Roman" w:cs="Times New Roman"/>
        </w:rPr>
      </w:pPr>
      <w:r>
        <w:rPr>
          <w:rStyle w:val="breadcrumbslink-text"/>
          <w:rFonts w:ascii="Times New Roman" w:hAnsi="Times New Roman" w:cs="Times New Roman"/>
        </w:rPr>
        <w:t xml:space="preserve"> - Научно-практическ</w:t>
      </w:r>
      <w:r w:rsidRPr="00F905E4">
        <w:rPr>
          <w:rStyle w:val="breadcrumbslink-text"/>
          <w:rFonts w:ascii="Times New Roman" w:hAnsi="Times New Roman" w:cs="Times New Roman"/>
        </w:rPr>
        <w:t>ая конфе</w:t>
      </w:r>
      <w:r>
        <w:rPr>
          <w:rStyle w:val="breadcrumbslink-text"/>
          <w:rFonts w:ascii="Times New Roman" w:hAnsi="Times New Roman" w:cs="Times New Roman"/>
        </w:rPr>
        <w:t>ренция студентов</w:t>
      </w:r>
      <w:r w:rsidRPr="00F905E4">
        <w:rPr>
          <w:rStyle w:val="breadcrumbslink-text"/>
          <w:rFonts w:ascii="Times New Roman" w:hAnsi="Times New Roman" w:cs="Times New Roman"/>
        </w:rPr>
        <w:t xml:space="preserve"> «Актуальные проблемы естествознания, физической культуры и безопасности жизнедеятельности»</w:t>
      </w:r>
      <w:r>
        <w:rPr>
          <w:rStyle w:val="breadcrumbslink-text"/>
          <w:rFonts w:ascii="Times New Roman" w:hAnsi="Times New Roman" w:cs="Times New Roman"/>
        </w:rPr>
        <w:t xml:space="preserve">, </w:t>
      </w:r>
      <w:r w:rsidRPr="00F905E4">
        <w:rPr>
          <w:rStyle w:val="breadcrumbslink-text"/>
          <w:rFonts w:ascii="Times New Roman" w:hAnsi="Times New Roman" w:cs="Times New Roman"/>
        </w:rPr>
        <w:t xml:space="preserve"> ФГБОУ ВО «МАГУ»</w:t>
      </w:r>
      <w:r>
        <w:rPr>
          <w:rStyle w:val="breadcrumbslink-text"/>
          <w:rFonts w:ascii="Times New Roman" w:hAnsi="Times New Roman" w:cs="Times New Roman"/>
        </w:rPr>
        <w:t>;</w:t>
      </w:r>
    </w:p>
    <w:p w:rsidR="007F1973" w:rsidRPr="00A6438D" w:rsidRDefault="007F1973" w:rsidP="007F1973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 w:rsidRPr="00A6438D">
        <w:rPr>
          <w:rStyle w:val="breadcrumbslink-text"/>
          <w:rFonts w:ascii="Times New Roman" w:hAnsi="Times New Roman" w:cs="Times New Roman"/>
          <w:sz w:val="24"/>
          <w:szCs w:val="24"/>
        </w:rPr>
        <w:t xml:space="preserve">- Всероссийские студенческие </w:t>
      </w:r>
      <w:proofErr w:type="spellStart"/>
      <w:r w:rsidRPr="00A6438D">
        <w:rPr>
          <w:rStyle w:val="breadcrumbslink-text"/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A6438D">
        <w:rPr>
          <w:rStyle w:val="breadcrumbslink-text"/>
          <w:rFonts w:ascii="Times New Roman" w:hAnsi="Times New Roman" w:cs="Times New Roman"/>
          <w:sz w:val="24"/>
          <w:szCs w:val="24"/>
        </w:rPr>
        <w:t xml:space="preserve"> чтения, посвященные вкладу В.В. </w:t>
      </w:r>
      <w:proofErr w:type="spellStart"/>
      <w:r w:rsidRPr="00A6438D">
        <w:rPr>
          <w:rStyle w:val="breadcrumbslink-text"/>
          <w:rFonts w:ascii="Times New Roman" w:hAnsi="Times New Roman" w:cs="Times New Roman"/>
          <w:sz w:val="24"/>
          <w:szCs w:val="24"/>
        </w:rPr>
        <w:t>Половцова</w:t>
      </w:r>
      <w:proofErr w:type="spellEnd"/>
      <w:r w:rsidRPr="00A6438D">
        <w:rPr>
          <w:rStyle w:val="breadcrumbslink-text"/>
          <w:rFonts w:ascii="Times New Roman" w:hAnsi="Times New Roman" w:cs="Times New Roman"/>
          <w:sz w:val="24"/>
          <w:szCs w:val="24"/>
        </w:rPr>
        <w:t xml:space="preserve"> в развитие методики обучения биологии и экологии</w:t>
      </w:r>
      <w:r>
        <w:rPr>
          <w:rStyle w:val="breadcrumbslink-text"/>
          <w:rFonts w:ascii="Times New Roman" w:hAnsi="Times New Roman" w:cs="Times New Roman"/>
          <w:sz w:val="24"/>
          <w:szCs w:val="24"/>
        </w:rPr>
        <w:t>.</w:t>
      </w:r>
    </w:p>
    <w:p w:rsidR="007F1973" w:rsidRDefault="007F1973" w:rsidP="007F1973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2017 –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7F1973" w:rsidRPr="0078278D" w:rsidRDefault="007F1973" w:rsidP="007F1973">
      <w:pPr>
        <w:pStyle w:val="a5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Городская научно-практическая конференция педагогов «Исследовательская деятельность в школе: опыт, проблемы, перспективы»</w:t>
      </w:r>
    </w:p>
    <w:p w:rsidR="007F1973" w:rsidRPr="001D7976" w:rsidRDefault="007F1973" w:rsidP="007F197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Гимназия расширяет </w:t>
      </w:r>
      <w:r w:rsidRPr="001D7976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Pr="001D7976">
        <w:rPr>
          <w:rFonts w:ascii="Times New Roman" w:hAnsi="Times New Roman" w:cs="Times New Roman"/>
          <w:b/>
          <w:sz w:val="24"/>
          <w:szCs w:val="24"/>
        </w:rPr>
        <w:t xml:space="preserve">социального партнёрства </w:t>
      </w:r>
      <w:r w:rsidRPr="001D7976">
        <w:rPr>
          <w:rFonts w:ascii="Times New Roman" w:hAnsi="Times New Roman" w:cs="Times New Roman"/>
          <w:sz w:val="24"/>
          <w:szCs w:val="24"/>
        </w:rPr>
        <w:t>с целью повышения качества образовательных результатов.</w:t>
      </w:r>
    </w:p>
    <w:tbl>
      <w:tblPr>
        <w:tblStyle w:val="a3"/>
        <w:tblW w:w="0" w:type="auto"/>
        <w:tblInd w:w="108" w:type="dxa"/>
        <w:tblLook w:val="04A0"/>
      </w:tblPr>
      <w:tblGrid>
        <w:gridCol w:w="3544"/>
        <w:gridCol w:w="5919"/>
      </w:tblGrid>
      <w:tr w:rsidR="007F1973" w:rsidTr="00553010">
        <w:tc>
          <w:tcPr>
            <w:tcW w:w="3544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Мурманский государственный технический университет</w:t>
            </w:r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(Естественно-технологический институт),</w:t>
            </w:r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01.09.2012</w:t>
            </w:r>
          </w:p>
        </w:tc>
        <w:tc>
          <w:tcPr>
            <w:tcW w:w="5919" w:type="dxa"/>
          </w:tcPr>
          <w:p w:rsidR="007F1973" w:rsidRPr="00712C2A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B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«Университетские классы»</w:t>
            </w:r>
            <w:r w:rsidRPr="00712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973" w:rsidRPr="00174FC2" w:rsidRDefault="007F1973" w:rsidP="007F19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элективных курсов по биологии и химии (преподаватели МГ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ТУ), разработаны программы по 16</w:t>
            </w:r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курсам;</w:t>
            </w:r>
          </w:p>
          <w:p w:rsidR="007F1973" w:rsidRPr="00174FC2" w:rsidRDefault="007F1973" w:rsidP="007F19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исследовательская деятельность учащихся </w:t>
            </w:r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гимназии;</w:t>
            </w:r>
          </w:p>
          <w:p w:rsidR="007F1973" w:rsidRPr="00174FC2" w:rsidRDefault="007F1973" w:rsidP="007F19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школьников в студенческих научно-практических конференциях;</w:t>
            </w:r>
          </w:p>
          <w:p w:rsidR="007F1973" w:rsidRPr="00174FC2" w:rsidRDefault="007F1973" w:rsidP="007F19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консультаций по подготовке к практическому туру </w:t>
            </w:r>
            <w:proofErr w:type="spellStart"/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t>ВсОШ</w:t>
            </w:r>
            <w:proofErr w:type="spellEnd"/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F1973" w:rsidRPr="00174FC2" w:rsidRDefault="007F1973" w:rsidP="007F19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FC2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консультации для учителей биологии и химии гимназии.</w:t>
            </w:r>
          </w:p>
          <w:p w:rsidR="007F1973" w:rsidRPr="00712C2A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A">
              <w:rPr>
                <w:rFonts w:ascii="Times New Roman" w:hAnsi="Times New Roman"/>
                <w:sz w:val="24"/>
                <w:szCs w:val="24"/>
              </w:rPr>
              <w:t xml:space="preserve">Отраслевые олимпиады вузов </w:t>
            </w:r>
            <w:proofErr w:type="spellStart"/>
            <w:r w:rsidRPr="00712C2A">
              <w:rPr>
                <w:rFonts w:ascii="Times New Roman" w:hAnsi="Times New Roman"/>
                <w:sz w:val="24"/>
                <w:szCs w:val="24"/>
              </w:rPr>
              <w:t>Росрыболовства</w:t>
            </w:r>
            <w:proofErr w:type="spellEnd"/>
            <w:r w:rsidRPr="00712C2A">
              <w:rPr>
                <w:rFonts w:ascii="Times New Roman" w:hAnsi="Times New Roman"/>
                <w:sz w:val="24"/>
                <w:szCs w:val="24"/>
              </w:rPr>
              <w:t xml:space="preserve"> по биологии и химии</w:t>
            </w:r>
          </w:p>
        </w:tc>
      </w:tr>
      <w:tr w:rsidR="007F1973" w:rsidTr="00553010">
        <w:tc>
          <w:tcPr>
            <w:tcW w:w="3544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Мурманский арктический государственный университет (факультет естествознания, физической культуры и ОБЖ)</w:t>
            </w:r>
          </w:p>
        </w:tc>
        <w:tc>
          <w:tcPr>
            <w:tcW w:w="5919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деятельностью учащихся</w:t>
            </w:r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Встречи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серии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видеопередач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  сотрудников факультета</w:t>
            </w:r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практической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и химии.</w:t>
            </w:r>
          </w:p>
          <w:p w:rsidR="007F1973" w:rsidRPr="00712C2A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педагогической практикой студентов</w:t>
            </w:r>
          </w:p>
        </w:tc>
      </w:tr>
      <w:tr w:rsidR="007F1973" w:rsidTr="00553010">
        <w:tc>
          <w:tcPr>
            <w:tcW w:w="3544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«Газпром»</w:t>
            </w:r>
          </w:p>
        </w:tc>
        <w:tc>
          <w:tcPr>
            <w:tcW w:w="5919" w:type="dxa"/>
          </w:tcPr>
          <w:p w:rsidR="007F1973" w:rsidRPr="00712C2A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сотрудниками компании «Введение в нефтегазовое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973" w:rsidRPr="00712C2A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со специалистами </w:t>
            </w:r>
            <w:proofErr w:type="spellStart"/>
            <w:r w:rsidRPr="00712C2A">
              <w:rPr>
                <w:rFonts w:ascii="Times New Roman" w:hAnsi="Times New Roman" w:cs="Times New Roman"/>
                <w:sz w:val="24"/>
                <w:szCs w:val="24"/>
              </w:rPr>
              <w:t>Statoil</w:t>
            </w:r>
            <w:proofErr w:type="spellEnd"/>
            <w:r w:rsidRPr="00712C2A">
              <w:rPr>
                <w:rFonts w:ascii="Times New Roman" w:hAnsi="Times New Roman" w:cs="Times New Roman"/>
                <w:sz w:val="24"/>
                <w:szCs w:val="24"/>
              </w:rPr>
              <w:t xml:space="preserve"> ASA</w:t>
            </w:r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A">
              <w:rPr>
                <w:rFonts w:ascii="Times New Roman" w:hAnsi="Times New Roman" w:cs="Times New Roman"/>
                <w:sz w:val="24"/>
                <w:szCs w:val="24"/>
              </w:rPr>
              <w:t>Отраслевые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973" w:rsidRPr="00203C8D" w:rsidRDefault="007F1973" w:rsidP="007F1973">
            <w:pPr>
              <w:pStyle w:val="a4"/>
              <w:numPr>
                <w:ilvl w:val="0"/>
                <w:numId w:val="6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252525"/>
                <w:kern w:val="36"/>
                <w:sz w:val="24"/>
                <w:szCs w:val="24"/>
                <w:lang w:eastAsia="ru-RU"/>
              </w:rPr>
            </w:pPr>
            <w:r w:rsidRPr="00203C8D">
              <w:rPr>
                <w:rFonts w:ascii="Times New Roman" w:eastAsia="Times New Roman" w:hAnsi="Times New Roman" w:cs="Times New Roman"/>
                <w:bCs/>
                <w:i/>
                <w:color w:val="252525"/>
                <w:kern w:val="36"/>
                <w:sz w:val="24"/>
                <w:szCs w:val="24"/>
                <w:lang w:eastAsia="ru-RU"/>
              </w:rPr>
              <w:t>Всероссийская олимпиада ПАО «Газпром»</w:t>
            </w:r>
          </w:p>
        </w:tc>
      </w:tr>
      <w:tr w:rsidR="007F1973" w:rsidTr="00553010">
        <w:tc>
          <w:tcPr>
            <w:tcW w:w="3544" w:type="dxa"/>
          </w:tcPr>
          <w:p w:rsidR="007F1973" w:rsidRPr="002675E8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ПИНРО</w:t>
            </w:r>
          </w:p>
        </w:tc>
        <w:tc>
          <w:tcPr>
            <w:tcW w:w="5919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учащихся на базе лабораторий;</w:t>
            </w:r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</w:t>
            </w:r>
          </w:p>
        </w:tc>
      </w:tr>
      <w:tr w:rsidR="007F1973" w:rsidTr="00553010">
        <w:tc>
          <w:tcPr>
            <w:tcW w:w="3544" w:type="dxa"/>
          </w:tcPr>
          <w:p w:rsidR="007F1973" w:rsidRPr="00A52A25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А-элита</w:t>
            </w:r>
          </w:p>
        </w:tc>
        <w:tc>
          <w:tcPr>
            <w:tcW w:w="5919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сессиях школы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биологи\химия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видеоконференций «Рекомендации по подготовке к региональному этапу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биологии»</w:t>
            </w:r>
          </w:p>
        </w:tc>
      </w:tr>
      <w:tr w:rsidR="007F1973" w:rsidTr="00553010">
        <w:tc>
          <w:tcPr>
            <w:tcW w:w="3544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 г. Петрозаводска, республика Карелия</w:t>
            </w:r>
          </w:p>
        </w:tc>
        <w:tc>
          <w:tcPr>
            <w:tcW w:w="5919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межрегиональных проектов, обмен методическими материалами</w:t>
            </w:r>
          </w:p>
        </w:tc>
      </w:tr>
      <w:tr w:rsidR="007F1973" w:rsidTr="00553010">
        <w:tc>
          <w:tcPr>
            <w:tcW w:w="3544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19 г. Заполярного</w:t>
            </w:r>
          </w:p>
        </w:tc>
        <w:tc>
          <w:tcPr>
            <w:tcW w:w="5919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и обмен делегациями учителей, организация образовательных поездок (заповедник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973" w:rsidTr="00553010">
        <w:tc>
          <w:tcPr>
            <w:tcW w:w="3544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№№ 13, 42, 33, 27, 50, 23, 50, 31, 20</w:t>
            </w:r>
          </w:p>
        </w:tc>
        <w:tc>
          <w:tcPr>
            <w:tcW w:w="5919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дверей, </w:t>
            </w:r>
          </w:p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спецкурсов ресурсного центра</w:t>
            </w:r>
          </w:p>
        </w:tc>
      </w:tr>
      <w:tr w:rsidR="007F1973" w:rsidTr="00553010">
        <w:tc>
          <w:tcPr>
            <w:tcW w:w="3544" w:type="dxa"/>
          </w:tcPr>
          <w:p w:rsidR="007F1973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B1">
              <w:rPr>
                <w:rFonts w:ascii="Times New Roman" w:hAnsi="Times New Roman" w:cs="Times New Roman"/>
                <w:sz w:val="24"/>
                <w:szCs w:val="24"/>
              </w:rPr>
              <w:t>МБОУ «Гимназия № 6», 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36</w:t>
            </w:r>
          </w:p>
        </w:tc>
        <w:tc>
          <w:tcPr>
            <w:tcW w:w="5919" w:type="dxa"/>
          </w:tcPr>
          <w:p w:rsidR="007F1973" w:rsidRDefault="007F1973" w:rsidP="00553010">
            <w:pPr>
              <w:pStyle w:val="Default"/>
            </w:pPr>
            <w:r w:rsidRPr="00CC7FC8">
              <w:t>Создание единого научно-методического пространства</w:t>
            </w:r>
            <w:r>
              <w:t xml:space="preserve"> взаимодействия учителей химии и биологии</w:t>
            </w:r>
            <w:r w:rsidRPr="00CC7FC8">
              <w:t xml:space="preserve"> </w:t>
            </w:r>
          </w:p>
        </w:tc>
      </w:tr>
      <w:tr w:rsidR="007F1973" w:rsidTr="00553010">
        <w:tc>
          <w:tcPr>
            <w:tcW w:w="3544" w:type="dxa"/>
          </w:tcPr>
          <w:p w:rsidR="007F1973" w:rsidRPr="00FF65A7" w:rsidRDefault="007F1973" w:rsidP="005530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A7">
              <w:rPr>
                <w:rFonts w:ascii="Times New Roman" w:hAnsi="Times New Roman" w:cs="Times New Roman"/>
                <w:sz w:val="24"/>
                <w:szCs w:val="24"/>
              </w:rPr>
              <w:t>Технопарк "</w:t>
            </w:r>
            <w:proofErr w:type="spellStart"/>
            <w:r w:rsidRPr="00FF65A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F65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19" w:type="dxa"/>
          </w:tcPr>
          <w:p w:rsidR="007F1973" w:rsidRDefault="007F1973" w:rsidP="00553010">
            <w:pPr>
              <w:pStyle w:val="Default"/>
            </w:pPr>
            <w:proofErr w:type="spellStart"/>
            <w:r>
              <w:t>Очно-заочные</w:t>
            </w:r>
            <w:proofErr w:type="spellEnd"/>
            <w:r>
              <w:t xml:space="preserve"> школы для учащихся</w:t>
            </w:r>
          </w:p>
          <w:p w:rsidR="007F1973" w:rsidRDefault="007F1973" w:rsidP="00553010">
            <w:pPr>
              <w:pStyle w:val="Default"/>
            </w:pPr>
            <w:r>
              <w:t>Дни открытых дверей</w:t>
            </w:r>
          </w:p>
          <w:p w:rsidR="007F1973" w:rsidRPr="00CC7FC8" w:rsidRDefault="007F1973" w:rsidP="00553010">
            <w:pPr>
              <w:pStyle w:val="Default"/>
            </w:pPr>
            <w:r>
              <w:t>Посещение занятий «</w:t>
            </w:r>
            <w:proofErr w:type="spellStart"/>
            <w:r>
              <w:t>Биоквантума</w:t>
            </w:r>
            <w:proofErr w:type="spellEnd"/>
            <w:r>
              <w:t>»</w:t>
            </w:r>
          </w:p>
        </w:tc>
      </w:tr>
    </w:tbl>
    <w:p w:rsidR="0096324F" w:rsidRDefault="0096324F" w:rsidP="007F1973">
      <w:pPr>
        <w:pStyle w:val="a5"/>
        <w:suppressAutoHyphens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F1973" w:rsidRPr="000E601D" w:rsidRDefault="007F1973" w:rsidP="007F1973">
      <w:pPr>
        <w:pStyle w:val="a5"/>
        <w:suppressAutoHyphens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601D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</w:p>
    <w:p w:rsidR="007F1973" w:rsidRDefault="007F1973" w:rsidP="007F1973">
      <w:pPr>
        <w:pStyle w:val="a5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первых лет работы ресурсного центра стала активизация исследовательской деятельности учащихся:</w:t>
      </w:r>
    </w:p>
    <w:p w:rsidR="007F1973" w:rsidRDefault="007F1973" w:rsidP="007F1973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 – 18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гимназической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НПК, 3 призёров муниципальной НПК, 4 призёров межрегиональной студенческой НПК (МГТУ); </w:t>
      </w:r>
    </w:p>
    <w:p w:rsidR="007F1973" w:rsidRDefault="007F1973" w:rsidP="007F1973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22 участника гимназической НПК, 5 призёров муниципальной НПК, 5 призёров межрегиональной студенческой НПК (МГТУ).</w:t>
      </w:r>
    </w:p>
    <w:p w:rsidR="007F1973" w:rsidRDefault="007F1973" w:rsidP="007F1973">
      <w:pPr>
        <w:pStyle w:val="a5"/>
        <w:suppressAutoHyphens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Повысилась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результативность участия школьников в муниципальном и региональном этапах ВОШ: </w:t>
      </w:r>
    </w:p>
    <w:p w:rsidR="007F1973" w:rsidRDefault="007F1973" w:rsidP="007F1973">
      <w:pPr>
        <w:pStyle w:val="a5"/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– 2016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- 9 призёров по муниципального этапа, 2 призёра регионального этапа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биологии\экологии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7F1973" w:rsidRDefault="007F1973" w:rsidP="007F1973">
      <w:pPr>
        <w:pStyle w:val="a5"/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2016– 2017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– 9 призёров муниципального этапа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биологии\химии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3 призёра регионального этапа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биологии\экологии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1973" w:rsidRDefault="007F1973" w:rsidP="007F1973">
      <w:pPr>
        <w:pStyle w:val="a5"/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2017- 2018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8 призёров муниципального этапа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биологии\химии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 призёра регионального этапа по биологии.</w:t>
      </w:r>
    </w:p>
    <w:p w:rsidR="007F1973" w:rsidRDefault="007F1973" w:rsidP="007F1973">
      <w:pPr>
        <w:pStyle w:val="a5"/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14 учащихся участвуют в программах технопарка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Биоквантум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1973" w:rsidRPr="009D2C5B" w:rsidRDefault="007F1973" w:rsidP="007F1973">
      <w:pPr>
        <w:pStyle w:val="a5"/>
        <w:suppressAutoHyphens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Увеличивается количество обучающихся, выбирающих для дальнейшего обучения класс химико-биологического профиля, в 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других ОУ г. Мурманска и пригорода. </w:t>
      </w:r>
    </w:p>
    <w:p w:rsidR="007F1973" w:rsidRPr="009D2C5B" w:rsidRDefault="007F1973" w:rsidP="007F1973">
      <w:pPr>
        <w:pStyle w:val="Default"/>
        <w:jc w:val="center"/>
        <w:rPr>
          <w:b/>
          <w:i/>
        </w:rPr>
      </w:pPr>
      <w:r w:rsidRPr="009D2C5B">
        <w:rPr>
          <w:b/>
          <w:i/>
        </w:rPr>
        <w:t xml:space="preserve">Выбор профиля обучения выпускниками 9 класса </w:t>
      </w:r>
    </w:p>
    <w:tbl>
      <w:tblPr>
        <w:tblStyle w:val="a3"/>
        <w:tblW w:w="0" w:type="auto"/>
        <w:tblLook w:val="04A0"/>
      </w:tblPr>
      <w:tblGrid>
        <w:gridCol w:w="1668"/>
        <w:gridCol w:w="1522"/>
        <w:gridCol w:w="1595"/>
        <w:gridCol w:w="1595"/>
        <w:gridCol w:w="1595"/>
        <w:gridCol w:w="1596"/>
      </w:tblGrid>
      <w:tr w:rsidR="007F1973" w:rsidTr="00553010">
        <w:tc>
          <w:tcPr>
            <w:tcW w:w="3190" w:type="dxa"/>
            <w:gridSpan w:val="2"/>
          </w:tcPr>
          <w:p w:rsidR="007F1973" w:rsidRDefault="007F1973" w:rsidP="00553010">
            <w:pPr>
              <w:pStyle w:val="Default"/>
              <w:jc w:val="center"/>
            </w:pPr>
            <w:r>
              <w:t>2015-2016</w:t>
            </w:r>
          </w:p>
        </w:tc>
        <w:tc>
          <w:tcPr>
            <w:tcW w:w="3190" w:type="dxa"/>
            <w:gridSpan w:val="2"/>
          </w:tcPr>
          <w:p w:rsidR="007F1973" w:rsidRDefault="007F1973" w:rsidP="00553010">
            <w:pPr>
              <w:pStyle w:val="Default"/>
              <w:jc w:val="center"/>
            </w:pPr>
            <w:r>
              <w:t>2016-2017</w:t>
            </w:r>
          </w:p>
        </w:tc>
        <w:tc>
          <w:tcPr>
            <w:tcW w:w="3191" w:type="dxa"/>
            <w:gridSpan w:val="2"/>
          </w:tcPr>
          <w:p w:rsidR="007F1973" w:rsidRDefault="007F1973" w:rsidP="00553010">
            <w:pPr>
              <w:pStyle w:val="Default"/>
              <w:jc w:val="center"/>
            </w:pPr>
            <w:r>
              <w:t>2017-2018</w:t>
            </w:r>
          </w:p>
        </w:tc>
      </w:tr>
      <w:tr w:rsidR="007F1973" w:rsidTr="00553010">
        <w:tc>
          <w:tcPr>
            <w:tcW w:w="3190" w:type="dxa"/>
            <w:gridSpan w:val="2"/>
          </w:tcPr>
          <w:p w:rsidR="007F1973" w:rsidRDefault="007F1973" w:rsidP="00553010">
            <w:pPr>
              <w:pStyle w:val="Default"/>
              <w:jc w:val="center"/>
            </w:pPr>
            <w:r>
              <w:t>учащиеся</w:t>
            </w:r>
          </w:p>
        </w:tc>
        <w:tc>
          <w:tcPr>
            <w:tcW w:w="3190" w:type="dxa"/>
            <w:gridSpan w:val="2"/>
          </w:tcPr>
          <w:p w:rsidR="007F1973" w:rsidRDefault="007F1973" w:rsidP="00553010">
            <w:pPr>
              <w:pStyle w:val="Default"/>
              <w:jc w:val="center"/>
            </w:pPr>
            <w:r>
              <w:t>учащиеся</w:t>
            </w:r>
          </w:p>
        </w:tc>
        <w:tc>
          <w:tcPr>
            <w:tcW w:w="3191" w:type="dxa"/>
            <w:gridSpan w:val="2"/>
          </w:tcPr>
          <w:p w:rsidR="007F1973" w:rsidRDefault="007F1973" w:rsidP="00553010">
            <w:pPr>
              <w:pStyle w:val="Default"/>
              <w:jc w:val="center"/>
            </w:pPr>
            <w:r>
              <w:t>учащиеся</w:t>
            </w:r>
          </w:p>
        </w:tc>
      </w:tr>
      <w:tr w:rsidR="007F1973" w:rsidTr="00553010">
        <w:tc>
          <w:tcPr>
            <w:tcW w:w="1668" w:type="dxa"/>
          </w:tcPr>
          <w:p w:rsidR="007F1973" w:rsidRDefault="007F1973" w:rsidP="00553010">
            <w:pPr>
              <w:pStyle w:val="Default"/>
              <w:jc w:val="center"/>
            </w:pPr>
            <w:r>
              <w:t>МБОУ «Гимназия № 10»</w:t>
            </w:r>
          </w:p>
        </w:tc>
        <w:tc>
          <w:tcPr>
            <w:tcW w:w="1522" w:type="dxa"/>
          </w:tcPr>
          <w:p w:rsidR="007F1973" w:rsidRDefault="007F1973" w:rsidP="00553010">
            <w:pPr>
              <w:pStyle w:val="Default"/>
              <w:jc w:val="center"/>
            </w:pPr>
            <w:r>
              <w:t xml:space="preserve"> ОУ г. Мурманска и Кольского р-на</w:t>
            </w:r>
          </w:p>
        </w:tc>
        <w:tc>
          <w:tcPr>
            <w:tcW w:w="1595" w:type="dxa"/>
          </w:tcPr>
          <w:p w:rsidR="007F1973" w:rsidRDefault="007F1973" w:rsidP="00553010">
            <w:pPr>
              <w:pStyle w:val="Default"/>
              <w:jc w:val="center"/>
            </w:pPr>
            <w:r>
              <w:t>МБОУ «Гимназия № 10»</w:t>
            </w:r>
          </w:p>
        </w:tc>
        <w:tc>
          <w:tcPr>
            <w:tcW w:w="1595" w:type="dxa"/>
          </w:tcPr>
          <w:p w:rsidR="007F1973" w:rsidRDefault="007F1973" w:rsidP="00553010">
            <w:pPr>
              <w:pStyle w:val="Default"/>
              <w:jc w:val="center"/>
            </w:pPr>
            <w:r>
              <w:t xml:space="preserve"> ОУ г. Мурманска и Кольского р-на</w:t>
            </w:r>
          </w:p>
        </w:tc>
        <w:tc>
          <w:tcPr>
            <w:tcW w:w="1595" w:type="dxa"/>
          </w:tcPr>
          <w:p w:rsidR="007F1973" w:rsidRDefault="007F1973" w:rsidP="00553010">
            <w:pPr>
              <w:pStyle w:val="Default"/>
              <w:jc w:val="center"/>
            </w:pPr>
            <w:r>
              <w:t>МБОУ «Гимназия № 10»</w:t>
            </w:r>
          </w:p>
        </w:tc>
        <w:tc>
          <w:tcPr>
            <w:tcW w:w="1596" w:type="dxa"/>
          </w:tcPr>
          <w:p w:rsidR="007F1973" w:rsidRDefault="007F1973" w:rsidP="00553010">
            <w:pPr>
              <w:pStyle w:val="Default"/>
              <w:jc w:val="center"/>
            </w:pPr>
            <w:r>
              <w:t xml:space="preserve"> ОУ г. Мурманска и Кольского р-на</w:t>
            </w:r>
          </w:p>
        </w:tc>
      </w:tr>
      <w:tr w:rsidR="007F1973" w:rsidTr="00553010">
        <w:tc>
          <w:tcPr>
            <w:tcW w:w="1668" w:type="dxa"/>
          </w:tcPr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</w:p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  <w:r w:rsidRPr="009D2C5B">
              <w:rPr>
                <w:b/>
              </w:rPr>
              <w:t>22 \25%</w:t>
            </w:r>
          </w:p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22" w:type="dxa"/>
          </w:tcPr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</w:p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  <w:r w:rsidRPr="009D2C5B">
              <w:rPr>
                <w:b/>
              </w:rPr>
              <w:t>16</w:t>
            </w:r>
          </w:p>
        </w:tc>
        <w:tc>
          <w:tcPr>
            <w:tcW w:w="1595" w:type="dxa"/>
          </w:tcPr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</w:p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  <w:r w:rsidRPr="009D2C5B">
              <w:rPr>
                <w:b/>
              </w:rPr>
              <w:t>28/30%</w:t>
            </w:r>
          </w:p>
        </w:tc>
        <w:tc>
          <w:tcPr>
            <w:tcW w:w="1595" w:type="dxa"/>
          </w:tcPr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</w:p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  <w:r w:rsidRPr="009D2C5B">
              <w:rPr>
                <w:b/>
              </w:rPr>
              <w:t>18</w:t>
            </w:r>
          </w:p>
        </w:tc>
        <w:tc>
          <w:tcPr>
            <w:tcW w:w="1595" w:type="dxa"/>
          </w:tcPr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</w:p>
          <w:p w:rsidR="007F1973" w:rsidRPr="009D2C5B" w:rsidRDefault="007F1973" w:rsidP="00553010">
            <w:pPr>
              <w:pStyle w:val="Default"/>
              <w:jc w:val="center"/>
              <w:rPr>
                <w:b/>
              </w:rPr>
            </w:pPr>
            <w:r w:rsidRPr="009D2C5B">
              <w:rPr>
                <w:b/>
              </w:rPr>
              <w:t>26/27%</w:t>
            </w:r>
          </w:p>
        </w:tc>
        <w:tc>
          <w:tcPr>
            <w:tcW w:w="1596" w:type="dxa"/>
          </w:tcPr>
          <w:p w:rsidR="007F1973" w:rsidRDefault="007F1973" w:rsidP="00553010">
            <w:pPr>
              <w:pStyle w:val="Default"/>
              <w:jc w:val="center"/>
            </w:pPr>
          </w:p>
        </w:tc>
      </w:tr>
    </w:tbl>
    <w:p w:rsidR="007F1973" w:rsidRDefault="007F1973" w:rsidP="00C51CE8">
      <w:pPr>
        <w:pStyle w:val="Default"/>
      </w:pPr>
    </w:p>
    <w:p w:rsidR="00C51CE8" w:rsidRPr="00C51CE8" w:rsidRDefault="00C51CE8" w:rsidP="00C51CE8">
      <w:pPr>
        <w:pStyle w:val="Default"/>
      </w:pPr>
      <w:r w:rsidRPr="00C51CE8">
        <w:t>Анализ результатов анкетирования родителей обучающихся по</w:t>
      </w:r>
      <w:r>
        <w:t xml:space="preserve">зволяет выделить </w:t>
      </w:r>
      <w:r w:rsidR="00C33E5B">
        <w:t xml:space="preserve">степень реализации ожиданий от деятельности </w:t>
      </w:r>
      <w:r w:rsidRPr="00C51CE8">
        <w:t xml:space="preserve"> ресурсного центра </w:t>
      </w:r>
    </w:p>
    <w:p w:rsidR="00C51CE8" w:rsidRPr="00C51CE8" w:rsidRDefault="00C51CE8" w:rsidP="00C51CE8">
      <w:pPr>
        <w:pStyle w:val="Default"/>
        <w:numPr>
          <w:ilvl w:val="0"/>
          <w:numId w:val="9"/>
        </w:numPr>
      </w:pPr>
      <w:r w:rsidRPr="00C51CE8">
        <w:t>Преодоление затруднений при освоении учебных программ с целью дальнейшего поступления в профильные классы</w:t>
      </w:r>
      <w:r>
        <w:t xml:space="preserve"> –</w:t>
      </w:r>
      <w:r w:rsidR="00C33E5B">
        <w:t xml:space="preserve"> 6</w:t>
      </w:r>
      <w:r>
        <w:t>0%</w:t>
      </w:r>
      <w:r w:rsidRPr="00C51CE8">
        <w:t>.</w:t>
      </w:r>
    </w:p>
    <w:p w:rsidR="00C51CE8" w:rsidRPr="00C51CE8" w:rsidRDefault="00C51CE8" w:rsidP="00C51CE8">
      <w:pPr>
        <w:pStyle w:val="Default"/>
        <w:numPr>
          <w:ilvl w:val="0"/>
          <w:numId w:val="9"/>
        </w:numPr>
      </w:pPr>
      <w:r w:rsidRPr="00C51CE8">
        <w:t xml:space="preserve">Организация </w:t>
      </w:r>
      <w:r w:rsidRPr="00C51CE8">
        <w:rPr>
          <w:rFonts w:eastAsia="Times New Roman"/>
          <w:color w:val="333333"/>
          <w:lang w:eastAsia="ru-RU"/>
        </w:rPr>
        <w:t xml:space="preserve">дополнительных элективных, факультативных, спецкурсов профильных </w:t>
      </w:r>
      <w:proofErr w:type="gramStart"/>
      <w:r w:rsidRPr="00C51CE8">
        <w:rPr>
          <w:rFonts w:eastAsia="Times New Roman"/>
          <w:color w:val="333333"/>
          <w:lang w:eastAsia="ru-RU"/>
        </w:rPr>
        <w:t>классов</w:t>
      </w:r>
      <w:proofErr w:type="gramEnd"/>
      <w:r w:rsidRPr="00C51CE8">
        <w:rPr>
          <w:rFonts w:eastAsia="Times New Roman"/>
          <w:color w:val="333333"/>
          <w:lang w:eastAsia="ru-RU"/>
        </w:rPr>
        <w:t xml:space="preserve"> с целью подготовки обучающихся к успешному поступлению в вузы</w:t>
      </w:r>
      <w:r>
        <w:rPr>
          <w:rFonts w:eastAsia="Times New Roman"/>
          <w:color w:val="333333"/>
          <w:lang w:eastAsia="ru-RU"/>
        </w:rPr>
        <w:t xml:space="preserve"> –</w:t>
      </w:r>
      <w:r w:rsidR="00C33E5B">
        <w:rPr>
          <w:rFonts w:eastAsia="Times New Roman"/>
          <w:color w:val="333333"/>
          <w:lang w:eastAsia="ru-RU"/>
        </w:rPr>
        <w:t xml:space="preserve"> 80</w:t>
      </w:r>
      <w:r>
        <w:rPr>
          <w:rFonts w:eastAsia="Times New Roman"/>
          <w:color w:val="333333"/>
          <w:lang w:eastAsia="ru-RU"/>
        </w:rPr>
        <w:t>%</w:t>
      </w:r>
      <w:r w:rsidRPr="00C51CE8">
        <w:rPr>
          <w:rFonts w:eastAsia="Times New Roman"/>
          <w:color w:val="333333"/>
          <w:lang w:eastAsia="ru-RU"/>
        </w:rPr>
        <w:t>.</w:t>
      </w:r>
    </w:p>
    <w:p w:rsidR="00C51CE8" w:rsidRDefault="00C51CE8" w:rsidP="00C51CE8">
      <w:pPr>
        <w:pStyle w:val="Default"/>
        <w:numPr>
          <w:ilvl w:val="0"/>
          <w:numId w:val="9"/>
        </w:numPr>
      </w:pPr>
      <w:r w:rsidRPr="00C51CE8">
        <w:rPr>
          <w:rFonts w:eastAsia="Times New Roman"/>
          <w:color w:val="333333"/>
          <w:lang w:eastAsia="ru-RU"/>
        </w:rPr>
        <w:t>Организация индивидуальных занятий, занятий в малых группах, дистанционных занятий с целью  подготовки</w:t>
      </w:r>
      <w:r w:rsidR="00C33E5B">
        <w:rPr>
          <w:rFonts w:eastAsia="Times New Roman"/>
          <w:color w:val="333333"/>
          <w:lang w:eastAsia="ru-RU"/>
        </w:rPr>
        <w:t xml:space="preserve"> </w:t>
      </w:r>
      <w:r w:rsidRPr="00C51CE8">
        <w:rPr>
          <w:rFonts w:eastAsia="Times New Roman"/>
          <w:color w:val="333333"/>
          <w:lang w:eastAsia="ru-RU"/>
        </w:rPr>
        <w:t>обучающихся к олимпиадам, исследовательской деятельности и интеллектуальным конкурсам</w:t>
      </w:r>
      <w:r w:rsidR="00C33E5B">
        <w:rPr>
          <w:rFonts w:eastAsia="Times New Roman"/>
          <w:color w:val="333333"/>
          <w:lang w:eastAsia="ru-RU"/>
        </w:rPr>
        <w:t xml:space="preserve"> – 40%</w:t>
      </w:r>
      <w:r w:rsidRPr="00C51CE8">
        <w:rPr>
          <w:rFonts w:eastAsia="Times New Roman"/>
          <w:color w:val="333333"/>
          <w:lang w:eastAsia="ru-RU"/>
        </w:rPr>
        <w:t>.</w:t>
      </w:r>
    </w:p>
    <w:p w:rsidR="007F1973" w:rsidRPr="004D7191" w:rsidRDefault="00C51CE8" w:rsidP="00C51CE8">
      <w:pPr>
        <w:pStyle w:val="Default"/>
        <w:ind w:firstLine="360"/>
      </w:pPr>
      <w:r>
        <w:t>Мониторинг за посещаемостью</w:t>
      </w:r>
      <w:r w:rsidR="007F1973">
        <w:t xml:space="preserve"> занятий межшкольного факультатива учащимися из других ОУ (26 -  32 %),</w:t>
      </w:r>
      <w:r w:rsidR="007F1973" w:rsidRPr="00CC7FC8">
        <w:t xml:space="preserve"> </w:t>
      </w:r>
      <w:r>
        <w:t xml:space="preserve"> поступлением</w:t>
      </w:r>
      <w:r w:rsidR="007F1973">
        <w:t xml:space="preserve"> выпускников профильного химико-биологического класса (85- </w:t>
      </w:r>
      <w:r>
        <w:t>90 % по профилю)  свидетельствую</w:t>
      </w:r>
      <w:r w:rsidR="007F1973">
        <w:t xml:space="preserve">т о </w:t>
      </w:r>
      <w:proofErr w:type="spellStart"/>
      <w:r w:rsidR="007F1973">
        <w:t>востребованности</w:t>
      </w:r>
      <w:proofErr w:type="spellEnd"/>
      <w:r w:rsidR="007F1973">
        <w:t xml:space="preserve"> и необходимости продолжения работы ресурсного центра химико-биологического направления на базе МБОУ г. Мурманска «Гимназия № 10».</w:t>
      </w:r>
    </w:p>
    <w:p w:rsidR="007F1973" w:rsidRDefault="007F1973" w:rsidP="007F19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973" w:rsidRPr="004D7191" w:rsidRDefault="007F1973" w:rsidP="007F19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7F0C" w:rsidRDefault="00FD7F0C"/>
    <w:sectPr w:rsidR="00FD7F0C" w:rsidSect="005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022"/>
    <w:multiLevelType w:val="multilevel"/>
    <w:tmpl w:val="8B8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1B2793"/>
    <w:multiLevelType w:val="hybridMultilevel"/>
    <w:tmpl w:val="AFCE19E2"/>
    <w:lvl w:ilvl="0" w:tplc="CC488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4908"/>
    <w:multiLevelType w:val="hybridMultilevel"/>
    <w:tmpl w:val="E5AA4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A1DED"/>
    <w:multiLevelType w:val="hybridMultilevel"/>
    <w:tmpl w:val="A118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AA283F"/>
    <w:multiLevelType w:val="hybridMultilevel"/>
    <w:tmpl w:val="3E500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02D5F"/>
    <w:multiLevelType w:val="hybridMultilevel"/>
    <w:tmpl w:val="B4943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C46B48"/>
    <w:multiLevelType w:val="hybridMultilevel"/>
    <w:tmpl w:val="00146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BF52E3"/>
    <w:multiLevelType w:val="hybridMultilevel"/>
    <w:tmpl w:val="717E8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AE3203"/>
    <w:multiLevelType w:val="hybridMultilevel"/>
    <w:tmpl w:val="43463A08"/>
    <w:lvl w:ilvl="0" w:tplc="4440B6C6">
      <w:start w:val="2015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973"/>
    <w:rsid w:val="001547FC"/>
    <w:rsid w:val="00553010"/>
    <w:rsid w:val="0063694E"/>
    <w:rsid w:val="007F1973"/>
    <w:rsid w:val="0096324F"/>
    <w:rsid w:val="00B81CAD"/>
    <w:rsid w:val="00BA6284"/>
    <w:rsid w:val="00C33E5B"/>
    <w:rsid w:val="00C51CE8"/>
    <w:rsid w:val="00C77DF0"/>
    <w:rsid w:val="00CA74DA"/>
    <w:rsid w:val="00D53345"/>
    <w:rsid w:val="00DB34BA"/>
    <w:rsid w:val="00FD7F0C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973"/>
    <w:pPr>
      <w:ind w:left="720"/>
      <w:contextualSpacing/>
    </w:pPr>
  </w:style>
  <w:style w:type="paragraph" w:styleId="a5">
    <w:name w:val="No Spacing"/>
    <w:qFormat/>
    <w:rsid w:val="007F197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F1973"/>
    <w:rPr>
      <w:color w:val="0000FF" w:themeColor="hyperlink"/>
      <w:u w:val="single"/>
    </w:rPr>
  </w:style>
  <w:style w:type="character" w:customStyle="1" w:styleId="breadcrumbslink-text">
    <w:name w:val="breadcrumbs__link-text"/>
    <w:basedOn w:val="a0"/>
    <w:rsid w:val="007F1973"/>
  </w:style>
  <w:style w:type="paragraph" w:customStyle="1" w:styleId="Default">
    <w:name w:val="Default"/>
    <w:rsid w:val="007F1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manskbio.ru/" TargetMode="External"/><Relationship Id="rId5" Type="http://schemas.openxmlformats.org/officeDocument/2006/relationships/hyperlink" Target="http://biologist.ucoz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balakshina</cp:lastModifiedBy>
  <cp:revision>4</cp:revision>
  <cp:lastPrinted>2018-03-02T09:27:00Z</cp:lastPrinted>
  <dcterms:created xsi:type="dcterms:W3CDTF">2018-03-01T17:01:00Z</dcterms:created>
  <dcterms:modified xsi:type="dcterms:W3CDTF">2018-03-02T09:30:00Z</dcterms:modified>
</cp:coreProperties>
</file>