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5B8" w:rsidRPr="00E835B8" w:rsidRDefault="00E835B8" w:rsidP="00E835B8">
      <w:pPr>
        <w:shd w:val="clear" w:color="auto" w:fill="F8F9F3"/>
        <w:spacing w:after="225" w:line="240" w:lineRule="auto"/>
        <w:jc w:val="center"/>
        <w:outlineLvl w:val="0"/>
        <w:rPr>
          <w:rFonts w:ascii="Georgia" w:eastAsia="Times New Roman" w:hAnsi="Georgia" w:cs="Times New Roman"/>
          <w:color w:val="8199A9"/>
          <w:kern w:val="36"/>
          <w:sz w:val="30"/>
          <w:szCs w:val="30"/>
          <w:lang w:eastAsia="ru-RU"/>
        </w:rPr>
      </w:pPr>
      <w:r w:rsidRPr="00E835B8">
        <w:rPr>
          <w:rFonts w:ascii="Georgia" w:eastAsia="Times New Roman" w:hAnsi="Georgia" w:cs="Times New Roman"/>
          <w:color w:val="8199A9"/>
          <w:kern w:val="36"/>
          <w:sz w:val="30"/>
          <w:szCs w:val="30"/>
          <w:lang w:eastAsia="ru-RU"/>
        </w:rPr>
        <w:t>ОСНОВНЫЕ ПРАВИЛА ВОСПИТАНИЯ ШКОЛЬНИКА</w:t>
      </w:r>
    </w:p>
    <w:p w:rsidR="00E835B8" w:rsidRPr="00E835B8" w:rsidRDefault="00E835B8" w:rsidP="00E835B8">
      <w:pPr>
        <w:shd w:val="clear" w:color="auto" w:fill="F8F9F3"/>
        <w:spacing w:before="100" w:beforeAutospacing="1" w:after="100" w:afterAutospacing="1" w:line="240" w:lineRule="auto"/>
        <w:outlineLvl w:val="2"/>
        <w:rPr>
          <w:rFonts w:ascii="Georgia" w:eastAsia="Times New Roman" w:hAnsi="Georgia" w:cs="Times New Roman"/>
          <w:color w:val="8199A9"/>
          <w:sz w:val="30"/>
          <w:szCs w:val="30"/>
          <w:lang w:eastAsia="ru-RU"/>
        </w:rPr>
      </w:pPr>
      <w:r w:rsidRPr="00E835B8">
        <w:rPr>
          <w:rFonts w:ascii="Times New Roman" w:eastAsia="Times New Roman" w:hAnsi="Times New Roman" w:cs="Times New Roman"/>
          <w:color w:val="8199A9"/>
          <w:sz w:val="30"/>
          <w:szCs w:val="30"/>
          <w:lang w:eastAsia="ru-RU"/>
        </w:rPr>
        <w:t>Уважаемые родители, предлагаем ознакомиться с основными правилами воспитания школьника.</w:t>
      </w:r>
    </w:p>
    <w:p w:rsidR="00E835B8" w:rsidRPr="00E835B8" w:rsidRDefault="00E835B8" w:rsidP="00E835B8">
      <w:pPr>
        <w:shd w:val="clear" w:color="auto" w:fill="F8F9F3"/>
        <w:spacing w:after="0" w:line="240" w:lineRule="auto"/>
        <w:rPr>
          <w:rFonts w:ascii="Georgia" w:eastAsia="Times New Roman" w:hAnsi="Georgia" w:cs="Times New Roman"/>
          <w:color w:val="777777"/>
          <w:sz w:val="20"/>
          <w:szCs w:val="20"/>
          <w:lang w:eastAsia="ru-RU"/>
        </w:rPr>
      </w:pPr>
      <w:r>
        <w:rPr>
          <w:rFonts w:ascii="Georgia" w:eastAsia="Times New Roman" w:hAnsi="Georgia" w:cs="Times New Roman"/>
          <w:noProof/>
          <w:color w:val="777777"/>
          <w:sz w:val="20"/>
          <w:szCs w:val="20"/>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190625" cy="1190625"/>
            <wp:effectExtent l="19050" t="0" r="9525" b="0"/>
            <wp:wrapSquare wrapText="bothSides"/>
            <wp:docPr id="1" name="Рисунок 1" descr="правила воспитания школь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авила воспитания школьника"/>
                    <pic:cNvPicPr>
                      <a:picLocks noChangeAspect="1" noChangeArrowheads="1"/>
                    </pic:cNvPicPr>
                  </pic:nvPicPr>
                  <pic:blipFill>
                    <a:blip r:embed="rId7" cstate="print"/>
                    <a:srcRect/>
                    <a:stretch>
                      <a:fillRect/>
                    </a:stretch>
                  </pic:blipFill>
                  <pic:spPr bwMode="auto">
                    <a:xfrm>
                      <a:off x="0" y="0"/>
                      <a:ext cx="1190625" cy="1190625"/>
                    </a:xfrm>
                    <a:prstGeom prst="rect">
                      <a:avLst/>
                    </a:prstGeom>
                    <a:noFill/>
                    <a:ln w="9525">
                      <a:noFill/>
                      <a:miter lim="800000"/>
                      <a:headEnd/>
                      <a:tailEnd/>
                    </a:ln>
                  </pic:spPr>
                </pic:pic>
              </a:graphicData>
            </a:graphic>
          </wp:anchor>
        </w:drawing>
      </w:r>
      <w:r>
        <w:rPr>
          <w:rFonts w:ascii="Georgia" w:eastAsia="Times New Roman" w:hAnsi="Georgia" w:cs="Times New Roman"/>
          <w:color w:val="777777"/>
          <w:sz w:val="20"/>
          <w:szCs w:val="20"/>
          <w:lang w:eastAsia="ru-RU"/>
        </w:rPr>
        <w:br w:type="textWrapping" w:clear="all"/>
      </w:r>
    </w:p>
    <w:p w:rsidR="00E835B8" w:rsidRPr="00E835B8" w:rsidRDefault="00E835B8" w:rsidP="00E835B8">
      <w:pPr>
        <w:shd w:val="clear" w:color="auto" w:fill="F8F9F3"/>
        <w:spacing w:before="100" w:beforeAutospacing="1" w:after="100" w:afterAutospacing="1" w:line="240" w:lineRule="auto"/>
        <w:rPr>
          <w:rFonts w:ascii="Georgia" w:eastAsia="Times New Roman" w:hAnsi="Georgia" w:cs="Times New Roman"/>
          <w:color w:val="777777"/>
          <w:sz w:val="20"/>
          <w:szCs w:val="20"/>
          <w:lang w:eastAsia="ru-RU"/>
        </w:rPr>
      </w:pPr>
      <w:r w:rsidRPr="00E835B8">
        <w:rPr>
          <w:rFonts w:ascii="Georgia" w:eastAsia="Times New Roman" w:hAnsi="Georgia" w:cs="Times New Roman"/>
          <w:b/>
          <w:bCs/>
          <w:i/>
          <w:iCs/>
          <w:color w:val="777777"/>
          <w:sz w:val="20"/>
          <w:lang w:eastAsia="ru-RU"/>
        </w:rPr>
        <w:t>Правило № 1</w:t>
      </w:r>
      <w:r w:rsidRPr="00E835B8">
        <w:rPr>
          <w:rFonts w:ascii="Georgia" w:eastAsia="Times New Roman" w:hAnsi="Georgia" w:cs="Times New Roman"/>
          <w:color w:val="777777"/>
          <w:sz w:val="20"/>
          <w:lang w:eastAsia="ru-RU"/>
        </w:rPr>
        <w:t> </w:t>
      </w:r>
      <w:r w:rsidRPr="00E835B8">
        <w:rPr>
          <w:rFonts w:ascii="Georgia" w:eastAsia="Times New Roman" w:hAnsi="Georgia" w:cs="Times New Roman"/>
          <w:color w:val="777777"/>
          <w:sz w:val="20"/>
          <w:szCs w:val="20"/>
          <w:lang w:eastAsia="ru-RU"/>
        </w:rPr>
        <w:t>Реагируйте не на вес проступки сына или дочери, так как это может вызвать обратную реакцию — закрепить нежелательное поведение. Если вы обращаете на ребенка мало внимания, он будет пользоваться таким поведением, чтобы вы услышали его.</w:t>
      </w:r>
    </w:p>
    <w:p w:rsidR="00E835B8" w:rsidRPr="00E835B8" w:rsidRDefault="00E835B8" w:rsidP="00E835B8">
      <w:pPr>
        <w:shd w:val="clear" w:color="auto" w:fill="F8F9F3"/>
        <w:spacing w:before="100" w:beforeAutospacing="1" w:after="100" w:afterAutospacing="1" w:line="240" w:lineRule="auto"/>
        <w:rPr>
          <w:rFonts w:ascii="Georgia" w:eastAsia="Times New Roman" w:hAnsi="Georgia" w:cs="Times New Roman"/>
          <w:color w:val="777777"/>
          <w:sz w:val="20"/>
          <w:szCs w:val="20"/>
          <w:lang w:eastAsia="ru-RU"/>
        </w:rPr>
      </w:pPr>
      <w:r w:rsidRPr="00E835B8">
        <w:rPr>
          <w:rFonts w:ascii="Georgia" w:eastAsia="Times New Roman" w:hAnsi="Georgia" w:cs="Times New Roman"/>
          <w:b/>
          <w:bCs/>
          <w:i/>
          <w:iCs/>
          <w:color w:val="777777"/>
          <w:sz w:val="20"/>
          <w:lang w:eastAsia="ru-RU"/>
        </w:rPr>
        <w:t>Правило № 2</w:t>
      </w:r>
      <w:r w:rsidRPr="00E835B8">
        <w:rPr>
          <w:rFonts w:ascii="Georgia" w:eastAsia="Times New Roman" w:hAnsi="Georgia" w:cs="Times New Roman"/>
          <w:color w:val="777777"/>
          <w:sz w:val="20"/>
          <w:lang w:eastAsia="ru-RU"/>
        </w:rPr>
        <w:t> </w:t>
      </w:r>
      <w:r w:rsidRPr="00E835B8">
        <w:rPr>
          <w:rFonts w:ascii="Georgia" w:eastAsia="Times New Roman" w:hAnsi="Georgia" w:cs="Times New Roman"/>
          <w:color w:val="777777"/>
          <w:sz w:val="20"/>
          <w:szCs w:val="20"/>
          <w:lang w:eastAsia="ru-RU"/>
        </w:rPr>
        <w:t>Попытайтесь разобраться в поведении ребенка, внимательно выслушивайте, а потом начинайте действовать. Ваша первая реакция на происходящее может быть неверной.</w:t>
      </w:r>
    </w:p>
    <w:p w:rsidR="00E835B8" w:rsidRPr="00E835B8" w:rsidRDefault="00E835B8" w:rsidP="00E835B8">
      <w:pPr>
        <w:shd w:val="clear" w:color="auto" w:fill="F8F9F3"/>
        <w:spacing w:before="100" w:beforeAutospacing="1" w:after="100" w:afterAutospacing="1" w:line="240" w:lineRule="auto"/>
        <w:rPr>
          <w:rFonts w:ascii="Georgia" w:eastAsia="Times New Roman" w:hAnsi="Georgia" w:cs="Times New Roman"/>
          <w:color w:val="777777"/>
          <w:sz w:val="20"/>
          <w:szCs w:val="20"/>
          <w:lang w:eastAsia="ru-RU"/>
        </w:rPr>
      </w:pPr>
      <w:r w:rsidRPr="00E835B8">
        <w:rPr>
          <w:rFonts w:ascii="Georgia" w:eastAsia="Times New Roman" w:hAnsi="Georgia" w:cs="Times New Roman"/>
          <w:b/>
          <w:bCs/>
          <w:i/>
          <w:iCs/>
          <w:color w:val="777777"/>
          <w:sz w:val="20"/>
          <w:lang w:eastAsia="ru-RU"/>
        </w:rPr>
        <w:t>Правило № 3</w:t>
      </w:r>
      <w:r w:rsidRPr="00E835B8">
        <w:rPr>
          <w:rFonts w:ascii="Georgia" w:eastAsia="Times New Roman" w:hAnsi="Georgia" w:cs="Times New Roman"/>
          <w:color w:val="777777"/>
          <w:sz w:val="20"/>
          <w:lang w:eastAsia="ru-RU"/>
        </w:rPr>
        <w:t> </w:t>
      </w:r>
      <w:r w:rsidRPr="00E835B8">
        <w:rPr>
          <w:rFonts w:ascii="Georgia" w:eastAsia="Times New Roman" w:hAnsi="Georgia" w:cs="Times New Roman"/>
          <w:color w:val="777777"/>
          <w:sz w:val="20"/>
          <w:szCs w:val="20"/>
          <w:lang w:eastAsia="ru-RU"/>
        </w:rPr>
        <w:t>Родители должны сами найти путь к своему ребенку, почувствовать, что необходимо для наилучшего контакта с дочерью или сыном.</w:t>
      </w:r>
    </w:p>
    <w:p w:rsidR="00E835B8" w:rsidRPr="00E835B8" w:rsidRDefault="00E835B8" w:rsidP="00E835B8">
      <w:pPr>
        <w:shd w:val="clear" w:color="auto" w:fill="F8F9F3"/>
        <w:spacing w:before="100" w:beforeAutospacing="1" w:after="100" w:afterAutospacing="1" w:line="240" w:lineRule="auto"/>
        <w:rPr>
          <w:rFonts w:ascii="Georgia" w:eastAsia="Times New Roman" w:hAnsi="Georgia" w:cs="Times New Roman"/>
          <w:color w:val="777777"/>
          <w:sz w:val="20"/>
          <w:szCs w:val="20"/>
          <w:lang w:eastAsia="ru-RU"/>
        </w:rPr>
      </w:pPr>
      <w:r w:rsidRPr="00E835B8">
        <w:rPr>
          <w:rFonts w:ascii="Georgia" w:eastAsia="Times New Roman" w:hAnsi="Georgia" w:cs="Times New Roman"/>
          <w:b/>
          <w:bCs/>
          <w:i/>
          <w:iCs/>
          <w:color w:val="777777"/>
          <w:sz w:val="20"/>
          <w:lang w:eastAsia="ru-RU"/>
        </w:rPr>
        <w:t>Правило № 4</w:t>
      </w:r>
      <w:r w:rsidRPr="00E835B8">
        <w:rPr>
          <w:rFonts w:ascii="Georgia" w:eastAsia="Times New Roman" w:hAnsi="Georgia" w:cs="Times New Roman"/>
          <w:color w:val="777777"/>
          <w:sz w:val="20"/>
          <w:lang w:eastAsia="ru-RU"/>
        </w:rPr>
        <w:t> </w:t>
      </w:r>
      <w:r w:rsidRPr="00E835B8">
        <w:rPr>
          <w:rFonts w:ascii="Georgia" w:eastAsia="Times New Roman" w:hAnsi="Georgia" w:cs="Times New Roman"/>
          <w:color w:val="777777"/>
          <w:sz w:val="20"/>
          <w:szCs w:val="20"/>
          <w:lang w:eastAsia="ru-RU"/>
        </w:rPr>
        <w:t>Не копите недовольство на ребенка. Вместо этого попытайтесь разобраться в тех чувствах, которые вызывают у вас сын или дочь, обсудите их с супругом или другом.</w:t>
      </w:r>
    </w:p>
    <w:p w:rsidR="00E835B8" w:rsidRPr="00E835B8" w:rsidRDefault="00E835B8" w:rsidP="00E835B8">
      <w:pPr>
        <w:shd w:val="clear" w:color="auto" w:fill="F8F9F3"/>
        <w:spacing w:before="100" w:beforeAutospacing="1" w:after="100" w:afterAutospacing="1" w:line="240" w:lineRule="auto"/>
        <w:rPr>
          <w:rFonts w:ascii="Georgia" w:eastAsia="Times New Roman" w:hAnsi="Georgia" w:cs="Times New Roman"/>
          <w:color w:val="777777"/>
          <w:sz w:val="20"/>
          <w:szCs w:val="20"/>
          <w:lang w:eastAsia="ru-RU"/>
        </w:rPr>
      </w:pPr>
      <w:r w:rsidRPr="00E835B8">
        <w:rPr>
          <w:rFonts w:ascii="Georgia" w:eastAsia="Times New Roman" w:hAnsi="Georgia" w:cs="Times New Roman"/>
          <w:b/>
          <w:bCs/>
          <w:i/>
          <w:iCs/>
          <w:color w:val="777777"/>
          <w:sz w:val="20"/>
          <w:lang w:eastAsia="ru-RU"/>
        </w:rPr>
        <w:t>Правило № 5</w:t>
      </w:r>
      <w:r w:rsidRPr="00E835B8">
        <w:rPr>
          <w:rFonts w:ascii="Georgia" w:eastAsia="Times New Roman" w:hAnsi="Georgia" w:cs="Times New Roman"/>
          <w:color w:val="777777"/>
          <w:sz w:val="20"/>
          <w:lang w:eastAsia="ru-RU"/>
        </w:rPr>
        <w:t> </w:t>
      </w:r>
      <w:r w:rsidRPr="00E835B8">
        <w:rPr>
          <w:rFonts w:ascii="Georgia" w:eastAsia="Times New Roman" w:hAnsi="Georgia" w:cs="Times New Roman"/>
          <w:color w:val="777777"/>
          <w:sz w:val="20"/>
          <w:szCs w:val="20"/>
          <w:lang w:eastAsia="ru-RU"/>
        </w:rPr>
        <w:t>Не устанавливайте слишком много запретов. Но те, которые существуют, нарушать нельзя. Ребенок должен знать, за что он будет наказан.</w:t>
      </w:r>
    </w:p>
    <w:p w:rsidR="00E835B8" w:rsidRPr="00E835B8" w:rsidRDefault="00E835B8" w:rsidP="00E835B8">
      <w:pPr>
        <w:shd w:val="clear" w:color="auto" w:fill="F8F9F3"/>
        <w:spacing w:before="100" w:beforeAutospacing="1" w:after="100" w:afterAutospacing="1" w:line="240" w:lineRule="auto"/>
        <w:rPr>
          <w:rFonts w:ascii="Georgia" w:eastAsia="Times New Roman" w:hAnsi="Georgia" w:cs="Times New Roman"/>
          <w:color w:val="777777"/>
          <w:sz w:val="20"/>
          <w:szCs w:val="20"/>
          <w:lang w:eastAsia="ru-RU"/>
        </w:rPr>
      </w:pPr>
      <w:r w:rsidRPr="00E835B8">
        <w:rPr>
          <w:rFonts w:ascii="Georgia" w:eastAsia="Times New Roman" w:hAnsi="Georgia" w:cs="Times New Roman"/>
          <w:b/>
          <w:bCs/>
          <w:i/>
          <w:iCs/>
          <w:color w:val="777777"/>
          <w:sz w:val="20"/>
          <w:lang w:eastAsia="ru-RU"/>
        </w:rPr>
        <w:t>Правило № б</w:t>
      </w:r>
      <w:r w:rsidRPr="00E835B8">
        <w:rPr>
          <w:rFonts w:ascii="Georgia" w:eastAsia="Times New Roman" w:hAnsi="Georgia" w:cs="Times New Roman"/>
          <w:color w:val="777777"/>
          <w:sz w:val="20"/>
          <w:lang w:eastAsia="ru-RU"/>
        </w:rPr>
        <w:t> </w:t>
      </w:r>
      <w:r w:rsidRPr="00E835B8">
        <w:rPr>
          <w:rFonts w:ascii="Georgia" w:eastAsia="Times New Roman" w:hAnsi="Georgia" w:cs="Times New Roman"/>
          <w:color w:val="777777"/>
          <w:sz w:val="20"/>
          <w:szCs w:val="20"/>
          <w:lang w:eastAsia="ru-RU"/>
        </w:rPr>
        <w:t>Если вы чувствуете, что не правы, — признайтесь в этом. Не бойтесь потерять авторитет, так как хуже то, что ребенок перенимает ваш стиль поведения, даже если не прав, отстаивает свое мнение.</w:t>
      </w:r>
    </w:p>
    <w:p w:rsidR="00E835B8" w:rsidRPr="00E835B8" w:rsidRDefault="00E835B8" w:rsidP="00E835B8">
      <w:pPr>
        <w:shd w:val="clear" w:color="auto" w:fill="F8F9F3"/>
        <w:spacing w:before="100" w:beforeAutospacing="1" w:after="100" w:afterAutospacing="1" w:line="240" w:lineRule="auto"/>
        <w:rPr>
          <w:rFonts w:ascii="Georgia" w:eastAsia="Times New Roman" w:hAnsi="Georgia" w:cs="Times New Roman"/>
          <w:color w:val="777777"/>
          <w:sz w:val="20"/>
          <w:szCs w:val="20"/>
          <w:lang w:eastAsia="ru-RU"/>
        </w:rPr>
      </w:pPr>
      <w:r w:rsidRPr="00E835B8">
        <w:rPr>
          <w:rFonts w:ascii="Georgia" w:eastAsia="Times New Roman" w:hAnsi="Georgia" w:cs="Times New Roman"/>
          <w:b/>
          <w:bCs/>
          <w:i/>
          <w:iCs/>
          <w:color w:val="777777"/>
          <w:sz w:val="20"/>
          <w:lang w:eastAsia="ru-RU"/>
        </w:rPr>
        <w:t>Правило № 7</w:t>
      </w:r>
      <w:r w:rsidRPr="00E835B8">
        <w:rPr>
          <w:rFonts w:ascii="Georgia" w:eastAsia="Times New Roman" w:hAnsi="Georgia" w:cs="Times New Roman"/>
          <w:color w:val="777777"/>
          <w:sz w:val="20"/>
          <w:lang w:eastAsia="ru-RU"/>
        </w:rPr>
        <w:t> </w:t>
      </w:r>
      <w:r w:rsidRPr="00E835B8">
        <w:rPr>
          <w:rFonts w:ascii="Georgia" w:eastAsia="Times New Roman" w:hAnsi="Georgia" w:cs="Times New Roman"/>
          <w:color w:val="777777"/>
          <w:sz w:val="20"/>
          <w:szCs w:val="20"/>
          <w:lang w:eastAsia="ru-RU"/>
        </w:rPr>
        <w:t>Чаще давайте почувствовать ребенку, что вы считаетесь с его мнением, что его суждения тоже имеют авторитет. Так как некоторые конфликты возникают тогда, когда ребенок хочет утвердить свою самостоятельность.</w:t>
      </w:r>
    </w:p>
    <w:p w:rsidR="00E835B8" w:rsidRPr="00E835B8" w:rsidRDefault="00E835B8" w:rsidP="00E835B8">
      <w:pPr>
        <w:shd w:val="clear" w:color="auto" w:fill="F8F9F3"/>
        <w:spacing w:before="100" w:beforeAutospacing="1" w:after="100" w:afterAutospacing="1" w:line="240" w:lineRule="auto"/>
        <w:rPr>
          <w:rFonts w:ascii="Georgia" w:eastAsia="Times New Roman" w:hAnsi="Georgia" w:cs="Times New Roman"/>
          <w:color w:val="777777"/>
          <w:sz w:val="20"/>
          <w:szCs w:val="20"/>
          <w:lang w:eastAsia="ru-RU"/>
        </w:rPr>
      </w:pPr>
      <w:r w:rsidRPr="00E835B8">
        <w:rPr>
          <w:rFonts w:ascii="Georgia" w:eastAsia="Times New Roman" w:hAnsi="Georgia" w:cs="Times New Roman"/>
          <w:b/>
          <w:bCs/>
          <w:i/>
          <w:iCs/>
          <w:color w:val="777777"/>
          <w:sz w:val="20"/>
          <w:lang w:eastAsia="ru-RU"/>
        </w:rPr>
        <w:t>Правило № 8</w:t>
      </w:r>
      <w:r w:rsidRPr="00E835B8">
        <w:rPr>
          <w:rFonts w:ascii="Georgia" w:eastAsia="Times New Roman" w:hAnsi="Georgia" w:cs="Times New Roman"/>
          <w:color w:val="777777"/>
          <w:sz w:val="20"/>
          <w:lang w:eastAsia="ru-RU"/>
        </w:rPr>
        <w:t> </w:t>
      </w:r>
      <w:r w:rsidRPr="00E835B8">
        <w:rPr>
          <w:rFonts w:ascii="Georgia" w:eastAsia="Times New Roman" w:hAnsi="Georgia" w:cs="Times New Roman"/>
          <w:color w:val="777777"/>
          <w:sz w:val="20"/>
          <w:szCs w:val="20"/>
          <w:lang w:eastAsia="ru-RU"/>
        </w:rPr>
        <w:t>Не вступайте с ребенком в борьбу за власть. Установите приемлемые правила и запреты. Если их немного, но они тверды и логичны, то родитель, убеждая ребенка, может опираться на них. Выслушайте ребенка, а потом принимайте решение.</w:t>
      </w:r>
    </w:p>
    <w:p w:rsidR="00E835B8" w:rsidRPr="00E835B8" w:rsidRDefault="00E835B8" w:rsidP="00E835B8">
      <w:pPr>
        <w:shd w:val="clear" w:color="auto" w:fill="F8F9F3"/>
        <w:spacing w:before="100" w:beforeAutospacing="1" w:after="100" w:afterAutospacing="1" w:line="240" w:lineRule="auto"/>
        <w:rPr>
          <w:rFonts w:ascii="Georgia" w:eastAsia="Times New Roman" w:hAnsi="Georgia" w:cs="Times New Roman"/>
          <w:color w:val="777777"/>
          <w:sz w:val="20"/>
          <w:szCs w:val="20"/>
          <w:lang w:eastAsia="ru-RU"/>
        </w:rPr>
      </w:pPr>
      <w:r w:rsidRPr="00E835B8">
        <w:rPr>
          <w:rFonts w:ascii="Georgia" w:eastAsia="Times New Roman" w:hAnsi="Georgia" w:cs="Times New Roman"/>
          <w:b/>
          <w:bCs/>
          <w:i/>
          <w:iCs/>
          <w:color w:val="777777"/>
          <w:sz w:val="20"/>
          <w:lang w:eastAsia="ru-RU"/>
        </w:rPr>
        <w:t>Правило № 9</w:t>
      </w:r>
      <w:r w:rsidRPr="00E835B8">
        <w:rPr>
          <w:rFonts w:ascii="Georgia" w:eastAsia="Times New Roman" w:hAnsi="Georgia" w:cs="Times New Roman"/>
          <w:color w:val="777777"/>
          <w:sz w:val="20"/>
          <w:lang w:eastAsia="ru-RU"/>
        </w:rPr>
        <w:t> </w:t>
      </w:r>
      <w:r w:rsidRPr="00E835B8">
        <w:rPr>
          <w:rFonts w:ascii="Georgia" w:eastAsia="Times New Roman" w:hAnsi="Georgia" w:cs="Times New Roman"/>
          <w:color w:val="777777"/>
          <w:sz w:val="20"/>
          <w:szCs w:val="20"/>
          <w:lang w:eastAsia="ru-RU"/>
        </w:rPr>
        <w:t>Постарайтесь не говорить много. Говорите спокойно и твердо. Не включайтесь в бесконечный спор. Если же спора, особенно эмоционального, не удается избежать, можно выйти из комнаты, показав тем самым, что разговор окончен.</w:t>
      </w:r>
    </w:p>
    <w:p w:rsidR="00E835B8" w:rsidRPr="00E835B8" w:rsidRDefault="00E835B8" w:rsidP="00E835B8">
      <w:pPr>
        <w:shd w:val="clear" w:color="auto" w:fill="F8F9F3"/>
        <w:spacing w:before="100" w:beforeAutospacing="1" w:after="100" w:afterAutospacing="1" w:line="240" w:lineRule="auto"/>
        <w:rPr>
          <w:rFonts w:ascii="Georgia" w:eastAsia="Times New Roman" w:hAnsi="Georgia" w:cs="Times New Roman"/>
          <w:color w:val="777777"/>
          <w:sz w:val="20"/>
          <w:szCs w:val="20"/>
          <w:lang w:eastAsia="ru-RU"/>
        </w:rPr>
      </w:pPr>
      <w:r w:rsidRPr="00E835B8">
        <w:rPr>
          <w:rFonts w:ascii="Georgia" w:eastAsia="Times New Roman" w:hAnsi="Georgia" w:cs="Times New Roman"/>
          <w:b/>
          <w:bCs/>
          <w:i/>
          <w:iCs/>
          <w:color w:val="777777"/>
          <w:sz w:val="20"/>
          <w:lang w:eastAsia="ru-RU"/>
        </w:rPr>
        <w:t>Правило №10</w:t>
      </w:r>
      <w:r w:rsidRPr="00E835B8">
        <w:rPr>
          <w:rFonts w:ascii="Georgia" w:eastAsia="Times New Roman" w:hAnsi="Georgia" w:cs="Times New Roman"/>
          <w:color w:val="777777"/>
          <w:sz w:val="20"/>
          <w:lang w:eastAsia="ru-RU"/>
        </w:rPr>
        <w:t> </w:t>
      </w:r>
      <w:r w:rsidRPr="00E835B8">
        <w:rPr>
          <w:rFonts w:ascii="Georgia" w:eastAsia="Times New Roman" w:hAnsi="Georgia" w:cs="Times New Roman"/>
          <w:color w:val="777777"/>
          <w:sz w:val="20"/>
          <w:szCs w:val="20"/>
          <w:lang w:eastAsia="ru-RU"/>
        </w:rPr>
        <w:t>Физическое наказание не приносит пользы, так как снимает у наказанного чувство вины и препятствует ее осознанию. Одновременно закрепляется информация: “Зол на ко го-либо— ударь”.</w:t>
      </w:r>
    </w:p>
    <w:p w:rsidR="00E835B8" w:rsidRDefault="00E835B8" w:rsidP="00E835B8">
      <w:pPr>
        <w:shd w:val="clear" w:color="auto" w:fill="F8F9F3"/>
        <w:spacing w:before="100" w:beforeAutospacing="1" w:after="100" w:afterAutospacing="1" w:line="240" w:lineRule="auto"/>
        <w:outlineLvl w:val="2"/>
        <w:rPr>
          <w:rFonts w:ascii="Times New Roman" w:eastAsia="Times New Roman" w:hAnsi="Times New Roman" w:cs="Times New Roman"/>
          <w:color w:val="8199A9"/>
          <w:sz w:val="30"/>
          <w:szCs w:val="30"/>
          <w:lang w:eastAsia="ru-RU"/>
        </w:rPr>
      </w:pPr>
    </w:p>
    <w:p w:rsidR="00E835B8" w:rsidRDefault="00E835B8" w:rsidP="00E835B8">
      <w:pPr>
        <w:shd w:val="clear" w:color="auto" w:fill="F8F9F3"/>
        <w:spacing w:before="100" w:beforeAutospacing="1" w:after="100" w:afterAutospacing="1" w:line="240" w:lineRule="auto"/>
        <w:outlineLvl w:val="2"/>
        <w:rPr>
          <w:rFonts w:ascii="Times New Roman" w:eastAsia="Times New Roman" w:hAnsi="Times New Roman" w:cs="Times New Roman"/>
          <w:color w:val="8199A9"/>
          <w:sz w:val="30"/>
          <w:szCs w:val="30"/>
          <w:lang w:eastAsia="ru-RU"/>
        </w:rPr>
      </w:pPr>
    </w:p>
    <w:p w:rsidR="00E835B8" w:rsidRDefault="00E835B8" w:rsidP="00E835B8">
      <w:pPr>
        <w:shd w:val="clear" w:color="auto" w:fill="F8F9F3"/>
        <w:spacing w:before="100" w:beforeAutospacing="1" w:after="100" w:afterAutospacing="1" w:line="240" w:lineRule="auto"/>
        <w:outlineLvl w:val="2"/>
        <w:rPr>
          <w:rFonts w:ascii="Times New Roman" w:eastAsia="Times New Roman" w:hAnsi="Times New Roman" w:cs="Times New Roman"/>
          <w:color w:val="8199A9"/>
          <w:sz w:val="30"/>
          <w:szCs w:val="30"/>
          <w:lang w:eastAsia="ru-RU"/>
        </w:rPr>
      </w:pPr>
    </w:p>
    <w:p w:rsidR="00AC190E" w:rsidRDefault="00AC190E" w:rsidP="00E835B8">
      <w:pPr>
        <w:shd w:val="clear" w:color="auto" w:fill="F8F9F3"/>
        <w:spacing w:before="100" w:beforeAutospacing="1" w:after="100" w:afterAutospacing="1" w:line="240" w:lineRule="auto"/>
        <w:outlineLvl w:val="2"/>
        <w:rPr>
          <w:rFonts w:ascii="Times New Roman" w:eastAsia="Times New Roman" w:hAnsi="Times New Roman" w:cs="Times New Roman"/>
          <w:color w:val="8199A9"/>
          <w:sz w:val="30"/>
          <w:szCs w:val="30"/>
          <w:lang w:eastAsia="ru-RU"/>
        </w:rPr>
      </w:pPr>
    </w:p>
    <w:p w:rsidR="00E835B8" w:rsidRPr="00E835B8" w:rsidRDefault="00E835B8" w:rsidP="00E835B8">
      <w:pPr>
        <w:pBdr>
          <w:bottom w:val="single" w:sz="36" w:space="6" w:color="8199A9"/>
        </w:pBdr>
        <w:shd w:val="clear" w:color="auto" w:fill="F8F9F3"/>
        <w:spacing w:after="300" w:line="240" w:lineRule="auto"/>
        <w:outlineLvl w:val="0"/>
        <w:rPr>
          <w:rFonts w:ascii="Georgia" w:eastAsia="Times New Roman" w:hAnsi="Georgia" w:cs="Times New Roman"/>
          <w:caps/>
          <w:color w:val="8199A9"/>
          <w:kern w:val="36"/>
          <w:sz w:val="21"/>
          <w:szCs w:val="21"/>
          <w:lang w:eastAsia="ru-RU"/>
        </w:rPr>
      </w:pPr>
      <w:r w:rsidRPr="00E835B8">
        <w:rPr>
          <w:rFonts w:ascii="Georgia" w:eastAsia="Times New Roman" w:hAnsi="Georgia" w:cs="Times New Roman"/>
          <w:caps/>
          <w:color w:val="8199A9"/>
          <w:kern w:val="36"/>
          <w:sz w:val="21"/>
          <w:szCs w:val="21"/>
          <w:lang w:eastAsia="ru-RU"/>
        </w:rPr>
        <w:lastRenderedPageBreak/>
        <w:t>СЕМЬ ПРАВИЛ ВЗАИМООТНОШЕНИЙ С РЕБЁНКОМ</w:t>
      </w:r>
    </w:p>
    <w:p w:rsidR="00E835B8" w:rsidRPr="00E835B8" w:rsidRDefault="00E835B8" w:rsidP="00E835B8">
      <w:pPr>
        <w:shd w:val="clear" w:color="auto" w:fill="F8F9F3"/>
        <w:spacing w:before="120" w:after="0" w:line="240" w:lineRule="auto"/>
        <w:ind w:left="1077" w:hanging="360"/>
        <w:jc w:val="both"/>
        <w:rPr>
          <w:rFonts w:ascii="Georgia" w:eastAsia="Times New Roman" w:hAnsi="Georgia" w:cs="Times New Roman"/>
          <w:color w:val="777777"/>
          <w:sz w:val="20"/>
          <w:szCs w:val="20"/>
          <w:lang w:eastAsia="ru-RU"/>
        </w:rPr>
      </w:pPr>
      <w:r w:rsidRPr="00E835B8">
        <w:rPr>
          <w:rFonts w:ascii="Times New Roman" w:eastAsia="Times New Roman" w:hAnsi="Times New Roman" w:cs="Times New Roman"/>
          <w:b/>
          <w:bCs/>
          <w:color w:val="777777"/>
          <w:sz w:val="24"/>
          <w:szCs w:val="24"/>
          <w:lang w:eastAsia="ru-RU"/>
        </w:rPr>
        <w:t>1.</w:t>
      </w:r>
      <w:r w:rsidRPr="00E835B8">
        <w:rPr>
          <w:rFonts w:ascii="Times New Roman" w:eastAsia="Times New Roman" w:hAnsi="Times New Roman" w:cs="Times New Roman"/>
          <w:color w:val="777777"/>
          <w:sz w:val="14"/>
          <w:lang w:eastAsia="ru-RU"/>
        </w:rPr>
        <w:t>      </w:t>
      </w:r>
      <w:r w:rsidRPr="00E835B8">
        <w:rPr>
          <w:rFonts w:ascii="Times New Roman" w:eastAsia="Times New Roman" w:hAnsi="Times New Roman" w:cs="Times New Roman"/>
          <w:color w:val="777777"/>
          <w:sz w:val="24"/>
          <w:szCs w:val="24"/>
          <w:lang w:eastAsia="ru-RU"/>
        </w:rPr>
        <w:t>Прежде всего, как это не покажется банально, любите ребенка. Маленький человек должен знать, что его любят таким, какой он есть, но это не значит, что родители не хотят помочь ему стать лучше. Ваше желание заниматься с ребенком,  должно быть совершенно искренним – вы с удовольствием с ними общаетесь, а не повинность отбываете.</w:t>
      </w:r>
    </w:p>
    <w:p w:rsidR="00E835B8" w:rsidRPr="00E835B8" w:rsidRDefault="00E835B8" w:rsidP="00E835B8">
      <w:pPr>
        <w:shd w:val="clear" w:color="auto" w:fill="F8F9F3"/>
        <w:spacing w:before="120" w:after="0" w:line="240" w:lineRule="auto"/>
        <w:ind w:left="1077" w:hanging="360"/>
        <w:jc w:val="both"/>
        <w:rPr>
          <w:rFonts w:ascii="Georgia" w:eastAsia="Times New Roman" w:hAnsi="Georgia" w:cs="Times New Roman"/>
          <w:color w:val="777777"/>
          <w:sz w:val="20"/>
          <w:szCs w:val="20"/>
          <w:lang w:eastAsia="ru-RU"/>
        </w:rPr>
      </w:pPr>
      <w:r w:rsidRPr="00E835B8">
        <w:rPr>
          <w:rFonts w:ascii="Times New Roman" w:eastAsia="Times New Roman" w:hAnsi="Times New Roman" w:cs="Times New Roman"/>
          <w:b/>
          <w:bCs/>
          <w:color w:val="777777"/>
          <w:sz w:val="24"/>
          <w:szCs w:val="24"/>
          <w:lang w:eastAsia="ru-RU"/>
        </w:rPr>
        <w:t>2.</w:t>
      </w:r>
      <w:r w:rsidRPr="00E835B8">
        <w:rPr>
          <w:rFonts w:ascii="Times New Roman" w:eastAsia="Times New Roman" w:hAnsi="Times New Roman" w:cs="Times New Roman"/>
          <w:color w:val="777777"/>
          <w:sz w:val="14"/>
          <w:lang w:eastAsia="ru-RU"/>
        </w:rPr>
        <w:t>      </w:t>
      </w:r>
      <w:r w:rsidRPr="00E835B8">
        <w:rPr>
          <w:rFonts w:ascii="Times New Roman" w:eastAsia="Times New Roman" w:hAnsi="Times New Roman" w:cs="Times New Roman"/>
          <w:color w:val="777777"/>
          <w:sz w:val="24"/>
          <w:szCs w:val="24"/>
          <w:lang w:eastAsia="ru-RU"/>
        </w:rPr>
        <w:t>Вы должны быть по-настоящему заинтересованы занятиями, ребенок почувствует, что вам это нужно, и будет стараться и ради себя, и ради вас. Ведь мама (папа, бабушка и т.д.) – это главный человек, и если маме интересно, то и мне тоже. А раз мама радуется, что я занимаюсь, значит, это действительно здорово!</w:t>
      </w:r>
    </w:p>
    <w:p w:rsidR="00E835B8" w:rsidRPr="00E835B8" w:rsidRDefault="00E835B8" w:rsidP="00E835B8">
      <w:pPr>
        <w:shd w:val="clear" w:color="auto" w:fill="F8F9F3"/>
        <w:spacing w:before="120" w:after="0" w:line="240" w:lineRule="auto"/>
        <w:ind w:left="1077" w:hanging="360"/>
        <w:jc w:val="both"/>
        <w:rPr>
          <w:rFonts w:ascii="Georgia" w:eastAsia="Times New Roman" w:hAnsi="Georgia" w:cs="Times New Roman"/>
          <w:color w:val="777777"/>
          <w:sz w:val="20"/>
          <w:szCs w:val="20"/>
          <w:lang w:eastAsia="ru-RU"/>
        </w:rPr>
      </w:pPr>
      <w:r w:rsidRPr="00E835B8">
        <w:rPr>
          <w:rFonts w:ascii="Times New Roman" w:eastAsia="Times New Roman" w:hAnsi="Times New Roman" w:cs="Times New Roman"/>
          <w:b/>
          <w:bCs/>
          <w:color w:val="777777"/>
          <w:sz w:val="24"/>
          <w:szCs w:val="24"/>
          <w:lang w:eastAsia="ru-RU"/>
        </w:rPr>
        <w:t>3.</w:t>
      </w:r>
      <w:r w:rsidRPr="00E835B8">
        <w:rPr>
          <w:rFonts w:ascii="Times New Roman" w:eastAsia="Times New Roman" w:hAnsi="Times New Roman" w:cs="Times New Roman"/>
          <w:color w:val="777777"/>
          <w:sz w:val="14"/>
          <w:lang w:eastAsia="ru-RU"/>
        </w:rPr>
        <w:t>      </w:t>
      </w:r>
      <w:r w:rsidRPr="00E835B8">
        <w:rPr>
          <w:rFonts w:ascii="Times New Roman" w:eastAsia="Times New Roman" w:hAnsi="Times New Roman" w:cs="Times New Roman"/>
          <w:color w:val="777777"/>
          <w:sz w:val="24"/>
          <w:szCs w:val="24"/>
          <w:lang w:eastAsia="ru-RU"/>
        </w:rPr>
        <w:t>Не сравнивайте своего ребенка с другими детьми. «Вот Петя прекрасно читает, а ты…», «Лена считает до 100, а ты только до 10» и т.д. Такие сравнения обижают и отбивают всякую охоту к совершенствованию. Сравнивайте ребенка с ним самим: «Ты рисуешь гораздо лучше, чем раньше», «Теперь это у тебя получается».</w:t>
      </w:r>
    </w:p>
    <w:p w:rsidR="00E835B8" w:rsidRPr="00E835B8" w:rsidRDefault="00E835B8" w:rsidP="00E835B8">
      <w:pPr>
        <w:shd w:val="clear" w:color="auto" w:fill="F8F9F3"/>
        <w:spacing w:before="120" w:after="0" w:line="240" w:lineRule="auto"/>
        <w:ind w:left="1077" w:hanging="360"/>
        <w:jc w:val="both"/>
        <w:rPr>
          <w:rFonts w:ascii="Georgia" w:eastAsia="Times New Roman" w:hAnsi="Georgia" w:cs="Times New Roman"/>
          <w:color w:val="777777"/>
          <w:sz w:val="20"/>
          <w:szCs w:val="20"/>
          <w:lang w:eastAsia="ru-RU"/>
        </w:rPr>
      </w:pPr>
      <w:r w:rsidRPr="00E835B8">
        <w:rPr>
          <w:rFonts w:ascii="Times New Roman" w:eastAsia="Times New Roman" w:hAnsi="Times New Roman" w:cs="Times New Roman"/>
          <w:b/>
          <w:bCs/>
          <w:color w:val="777777"/>
          <w:sz w:val="24"/>
          <w:szCs w:val="24"/>
          <w:lang w:eastAsia="ru-RU"/>
        </w:rPr>
        <w:t>4.</w:t>
      </w:r>
      <w:r w:rsidRPr="00E835B8">
        <w:rPr>
          <w:rFonts w:ascii="Times New Roman" w:eastAsia="Times New Roman" w:hAnsi="Times New Roman" w:cs="Times New Roman"/>
          <w:color w:val="777777"/>
          <w:sz w:val="14"/>
          <w:lang w:eastAsia="ru-RU"/>
        </w:rPr>
        <w:t>      </w:t>
      </w:r>
      <w:r w:rsidRPr="00E835B8">
        <w:rPr>
          <w:rFonts w:ascii="Times New Roman" w:eastAsia="Times New Roman" w:hAnsi="Times New Roman" w:cs="Times New Roman"/>
          <w:color w:val="777777"/>
          <w:sz w:val="24"/>
          <w:szCs w:val="24"/>
          <w:lang w:eastAsia="ru-RU"/>
        </w:rPr>
        <w:t>Отмечайте небольшие достижения ребенка, как громадные победы. Похвалить за дело – не грех, это поможет почувствовать успех и придаст уверенности, что и дальше все получится.</w:t>
      </w:r>
    </w:p>
    <w:p w:rsidR="00E835B8" w:rsidRPr="00E835B8" w:rsidRDefault="00E835B8" w:rsidP="00E835B8">
      <w:pPr>
        <w:shd w:val="clear" w:color="auto" w:fill="F8F9F3"/>
        <w:spacing w:before="120" w:after="0" w:line="240" w:lineRule="auto"/>
        <w:ind w:left="1077" w:hanging="360"/>
        <w:jc w:val="both"/>
        <w:rPr>
          <w:rFonts w:ascii="Georgia" w:eastAsia="Times New Roman" w:hAnsi="Georgia" w:cs="Times New Roman"/>
          <w:color w:val="777777"/>
          <w:sz w:val="20"/>
          <w:szCs w:val="20"/>
          <w:lang w:eastAsia="ru-RU"/>
        </w:rPr>
      </w:pPr>
      <w:r w:rsidRPr="00E835B8">
        <w:rPr>
          <w:rFonts w:ascii="Times New Roman" w:eastAsia="Times New Roman" w:hAnsi="Times New Roman" w:cs="Times New Roman"/>
          <w:b/>
          <w:bCs/>
          <w:color w:val="777777"/>
          <w:sz w:val="24"/>
          <w:szCs w:val="24"/>
          <w:lang w:eastAsia="ru-RU"/>
        </w:rPr>
        <w:t>5.</w:t>
      </w:r>
      <w:r w:rsidRPr="00E835B8">
        <w:rPr>
          <w:rFonts w:ascii="Times New Roman" w:eastAsia="Times New Roman" w:hAnsi="Times New Roman" w:cs="Times New Roman"/>
          <w:color w:val="777777"/>
          <w:sz w:val="14"/>
          <w:lang w:eastAsia="ru-RU"/>
        </w:rPr>
        <w:t>      </w:t>
      </w:r>
      <w:r w:rsidRPr="00E835B8">
        <w:rPr>
          <w:rFonts w:ascii="Times New Roman" w:eastAsia="Times New Roman" w:hAnsi="Times New Roman" w:cs="Times New Roman"/>
          <w:color w:val="777777"/>
          <w:sz w:val="24"/>
          <w:szCs w:val="24"/>
          <w:lang w:eastAsia="ru-RU"/>
        </w:rPr>
        <w:t>Старайтесь всегда объяснять ребенку, опираясь на понятные примеры, зачем он выполняет то или иное задание, что он узнает нового. При этом цель работы должна быть ясной и понятной.</w:t>
      </w:r>
    </w:p>
    <w:p w:rsidR="00E835B8" w:rsidRPr="00E835B8" w:rsidRDefault="00E835B8" w:rsidP="00E835B8">
      <w:pPr>
        <w:shd w:val="clear" w:color="auto" w:fill="F8F9F3"/>
        <w:spacing w:before="120" w:after="0" w:line="240" w:lineRule="auto"/>
        <w:ind w:left="1077" w:hanging="360"/>
        <w:jc w:val="both"/>
        <w:rPr>
          <w:rFonts w:ascii="Georgia" w:eastAsia="Times New Roman" w:hAnsi="Georgia" w:cs="Times New Roman"/>
          <w:color w:val="777777"/>
          <w:sz w:val="20"/>
          <w:szCs w:val="20"/>
          <w:lang w:eastAsia="ru-RU"/>
        </w:rPr>
      </w:pPr>
      <w:r w:rsidRPr="00E835B8">
        <w:rPr>
          <w:rFonts w:ascii="Times New Roman" w:eastAsia="Times New Roman" w:hAnsi="Times New Roman" w:cs="Times New Roman"/>
          <w:b/>
          <w:bCs/>
          <w:color w:val="777777"/>
          <w:sz w:val="24"/>
          <w:szCs w:val="24"/>
          <w:lang w:eastAsia="ru-RU"/>
        </w:rPr>
        <w:t>6.</w:t>
      </w:r>
      <w:r w:rsidRPr="00E835B8">
        <w:rPr>
          <w:rFonts w:ascii="Times New Roman" w:eastAsia="Times New Roman" w:hAnsi="Times New Roman" w:cs="Times New Roman"/>
          <w:color w:val="777777"/>
          <w:sz w:val="14"/>
          <w:lang w:eastAsia="ru-RU"/>
        </w:rPr>
        <w:t>      </w:t>
      </w:r>
      <w:r w:rsidRPr="00E835B8">
        <w:rPr>
          <w:rFonts w:ascii="Times New Roman" w:eastAsia="Times New Roman" w:hAnsi="Times New Roman" w:cs="Times New Roman"/>
          <w:color w:val="777777"/>
          <w:sz w:val="24"/>
          <w:szCs w:val="24"/>
          <w:lang w:eastAsia="ru-RU"/>
        </w:rPr>
        <w:t>Занимаясь с будущим школьником, двигайтесь от простого к сложному.  Выработка любого навыка идет постепенно, и переходить к более трудным заданиям можно только после того, как выполнены более простые. Новые знания базируются на уже усвоенных.</w:t>
      </w:r>
    </w:p>
    <w:p w:rsidR="00E835B8" w:rsidRPr="00E835B8" w:rsidRDefault="00E835B8" w:rsidP="00E835B8">
      <w:pPr>
        <w:shd w:val="clear" w:color="auto" w:fill="F8F9F3"/>
        <w:spacing w:before="120" w:after="0" w:line="240" w:lineRule="auto"/>
        <w:ind w:left="1077" w:hanging="360"/>
        <w:jc w:val="both"/>
        <w:rPr>
          <w:rFonts w:ascii="Georgia" w:eastAsia="Times New Roman" w:hAnsi="Georgia" w:cs="Times New Roman"/>
          <w:color w:val="777777"/>
          <w:sz w:val="20"/>
          <w:szCs w:val="20"/>
          <w:lang w:eastAsia="ru-RU"/>
        </w:rPr>
      </w:pPr>
      <w:r w:rsidRPr="00E835B8">
        <w:rPr>
          <w:rFonts w:ascii="Times New Roman" w:eastAsia="Times New Roman" w:hAnsi="Times New Roman" w:cs="Times New Roman"/>
          <w:b/>
          <w:bCs/>
          <w:color w:val="777777"/>
          <w:sz w:val="24"/>
          <w:szCs w:val="24"/>
          <w:lang w:eastAsia="ru-RU"/>
        </w:rPr>
        <w:t>7.</w:t>
      </w:r>
      <w:r w:rsidRPr="00E835B8">
        <w:rPr>
          <w:rFonts w:ascii="Times New Roman" w:eastAsia="Times New Roman" w:hAnsi="Times New Roman" w:cs="Times New Roman"/>
          <w:color w:val="777777"/>
          <w:sz w:val="14"/>
          <w:lang w:eastAsia="ru-RU"/>
        </w:rPr>
        <w:t>      </w:t>
      </w:r>
      <w:r w:rsidRPr="00E835B8">
        <w:rPr>
          <w:rFonts w:ascii="Times New Roman" w:eastAsia="Times New Roman" w:hAnsi="Times New Roman" w:cs="Times New Roman"/>
          <w:color w:val="777777"/>
          <w:sz w:val="24"/>
          <w:szCs w:val="24"/>
          <w:lang w:eastAsia="ru-RU"/>
        </w:rPr>
        <w:t>Помните, что  наибольшее удовольствие и наибольшая польза от той работы, которая проделана самостоятельно. Поэтому старайтесь давать ребенку возможность самостоятельных усилий и, следовательно, собственных достижений. </w:t>
      </w:r>
    </w:p>
    <w:p w:rsidR="00E835B8" w:rsidRPr="00E835B8" w:rsidRDefault="00E835B8" w:rsidP="00E835B8">
      <w:pPr>
        <w:shd w:val="clear" w:color="auto" w:fill="F8F9F3"/>
        <w:spacing w:before="120" w:after="0" w:line="240" w:lineRule="auto"/>
        <w:ind w:left="357"/>
        <w:jc w:val="center"/>
        <w:rPr>
          <w:rFonts w:ascii="Georgia" w:eastAsia="Times New Roman" w:hAnsi="Georgia" w:cs="Times New Roman"/>
          <w:color w:val="777777"/>
          <w:sz w:val="20"/>
          <w:szCs w:val="20"/>
          <w:lang w:eastAsia="ru-RU"/>
        </w:rPr>
      </w:pPr>
      <w:r w:rsidRPr="00E835B8">
        <w:rPr>
          <w:rFonts w:ascii="Times New Roman" w:eastAsia="Times New Roman" w:hAnsi="Times New Roman" w:cs="Times New Roman"/>
          <w:i/>
          <w:iCs/>
          <w:color w:val="777777"/>
          <w:sz w:val="24"/>
          <w:szCs w:val="24"/>
          <w:lang w:eastAsia="ru-RU"/>
        </w:rPr>
        <w:t>Я пытался достичь сердца ребенка словами;</w:t>
      </w:r>
    </w:p>
    <w:p w:rsidR="00E835B8" w:rsidRPr="00E835B8" w:rsidRDefault="00E835B8" w:rsidP="00E835B8">
      <w:pPr>
        <w:shd w:val="clear" w:color="auto" w:fill="F8F9F3"/>
        <w:spacing w:before="120" w:after="0" w:line="240" w:lineRule="auto"/>
        <w:ind w:left="357"/>
        <w:jc w:val="center"/>
        <w:rPr>
          <w:rFonts w:ascii="Georgia" w:eastAsia="Times New Roman" w:hAnsi="Georgia" w:cs="Times New Roman"/>
          <w:color w:val="777777"/>
          <w:sz w:val="20"/>
          <w:szCs w:val="20"/>
          <w:lang w:eastAsia="ru-RU"/>
        </w:rPr>
      </w:pPr>
      <w:r w:rsidRPr="00E835B8">
        <w:rPr>
          <w:rFonts w:ascii="Times New Roman" w:eastAsia="Times New Roman" w:hAnsi="Times New Roman" w:cs="Times New Roman"/>
          <w:i/>
          <w:iCs/>
          <w:color w:val="777777"/>
          <w:sz w:val="24"/>
          <w:szCs w:val="24"/>
          <w:lang w:eastAsia="ru-RU"/>
        </w:rPr>
        <w:t>они часто проходили мимо него неуслышанными.</w:t>
      </w:r>
    </w:p>
    <w:p w:rsidR="00E835B8" w:rsidRPr="00E835B8" w:rsidRDefault="00E835B8" w:rsidP="00E835B8">
      <w:pPr>
        <w:shd w:val="clear" w:color="auto" w:fill="F8F9F3"/>
        <w:spacing w:before="120" w:after="0" w:line="240" w:lineRule="auto"/>
        <w:ind w:left="357"/>
        <w:jc w:val="center"/>
        <w:rPr>
          <w:rFonts w:ascii="Georgia" w:eastAsia="Times New Roman" w:hAnsi="Georgia" w:cs="Times New Roman"/>
          <w:color w:val="777777"/>
          <w:sz w:val="20"/>
          <w:szCs w:val="20"/>
          <w:lang w:eastAsia="ru-RU"/>
        </w:rPr>
      </w:pPr>
      <w:r w:rsidRPr="00E835B8">
        <w:rPr>
          <w:rFonts w:ascii="Times New Roman" w:eastAsia="Times New Roman" w:hAnsi="Times New Roman" w:cs="Times New Roman"/>
          <w:i/>
          <w:iCs/>
          <w:color w:val="777777"/>
          <w:sz w:val="24"/>
          <w:szCs w:val="24"/>
          <w:lang w:eastAsia="ru-RU"/>
        </w:rPr>
        <w:t>Я пытался достичь его сердца книгами;</w:t>
      </w:r>
    </w:p>
    <w:p w:rsidR="00E835B8" w:rsidRPr="00E835B8" w:rsidRDefault="00E835B8" w:rsidP="00E835B8">
      <w:pPr>
        <w:shd w:val="clear" w:color="auto" w:fill="F8F9F3"/>
        <w:spacing w:before="120" w:after="0" w:line="240" w:lineRule="auto"/>
        <w:ind w:left="357"/>
        <w:jc w:val="center"/>
        <w:rPr>
          <w:rFonts w:ascii="Georgia" w:eastAsia="Times New Roman" w:hAnsi="Georgia" w:cs="Times New Roman"/>
          <w:color w:val="777777"/>
          <w:sz w:val="20"/>
          <w:szCs w:val="20"/>
          <w:lang w:eastAsia="ru-RU"/>
        </w:rPr>
      </w:pPr>
      <w:r w:rsidRPr="00E835B8">
        <w:rPr>
          <w:rFonts w:ascii="Times New Roman" w:eastAsia="Times New Roman" w:hAnsi="Times New Roman" w:cs="Times New Roman"/>
          <w:i/>
          <w:iCs/>
          <w:color w:val="777777"/>
          <w:sz w:val="24"/>
          <w:szCs w:val="24"/>
          <w:lang w:eastAsia="ru-RU"/>
        </w:rPr>
        <w:t>он бросал на меня озадаченные взгляды.</w:t>
      </w:r>
    </w:p>
    <w:p w:rsidR="00E835B8" w:rsidRPr="00E835B8" w:rsidRDefault="00E835B8" w:rsidP="00E835B8">
      <w:pPr>
        <w:shd w:val="clear" w:color="auto" w:fill="F8F9F3"/>
        <w:spacing w:before="120" w:after="0" w:line="240" w:lineRule="auto"/>
        <w:ind w:left="357"/>
        <w:jc w:val="center"/>
        <w:rPr>
          <w:rFonts w:ascii="Georgia" w:eastAsia="Times New Roman" w:hAnsi="Georgia" w:cs="Times New Roman"/>
          <w:color w:val="777777"/>
          <w:sz w:val="20"/>
          <w:szCs w:val="20"/>
          <w:lang w:eastAsia="ru-RU"/>
        </w:rPr>
      </w:pPr>
      <w:r w:rsidRPr="00E835B8">
        <w:rPr>
          <w:rFonts w:ascii="Times New Roman" w:eastAsia="Times New Roman" w:hAnsi="Times New Roman" w:cs="Times New Roman"/>
          <w:i/>
          <w:iCs/>
          <w:color w:val="777777"/>
          <w:sz w:val="24"/>
          <w:szCs w:val="24"/>
          <w:lang w:eastAsia="ru-RU"/>
        </w:rPr>
        <w:t>В отчаянии я отвернулся от него.</w:t>
      </w:r>
    </w:p>
    <w:p w:rsidR="00E835B8" w:rsidRPr="00E835B8" w:rsidRDefault="00E835B8" w:rsidP="00E835B8">
      <w:pPr>
        <w:shd w:val="clear" w:color="auto" w:fill="F8F9F3"/>
        <w:spacing w:before="120" w:after="0" w:line="240" w:lineRule="auto"/>
        <w:ind w:left="357"/>
        <w:jc w:val="center"/>
        <w:rPr>
          <w:rFonts w:ascii="Georgia" w:eastAsia="Times New Roman" w:hAnsi="Georgia" w:cs="Times New Roman"/>
          <w:color w:val="777777"/>
          <w:sz w:val="20"/>
          <w:szCs w:val="20"/>
          <w:lang w:eastAsia="ru-RU"/>
        </w:rPr>
      </w:pPr>
      <w:r w:rsidRPr="00E835B8">
        <w:rPr>
          <w:rFonts w:ascii="Times New Roman" w:eastAsia="Times New Roman" w:hAnsi="Times New Roman" w:cs="Times New Roman"/>
          <w:i/>
          <w:iCs/>
          <w:color w:val="777777"/>
          <w:sz w:val="24"/>
          <w:szCs w:val="24"/>
          <w:lang w:eastAsia="ru-RU"/>
        </w:rPr>
        <w:t>«Как я могу пройти к сердцу этого ребенка?!» - закричал я.</w:t>
      </w:r>
    </w:p>
    <w:p w:rsidR="00E835B8" w:rsidRPr="00E835B8" w:rsidRDefault="00E835B8" w:rsidP="00E835B8">
      <w:pPr>
        <w:shd w:val="clear" w:color="auto" w:fill="F8F9F3"/>
        <w:spacing w:before="120" w:after="0" w:line="240" w:lineRule="auto"/>
        <w:ind w:left="357"/>
        <w:jc w:val="center"/>
        <w:rPr>
          <w:rFonts w:ascii="Georgia" w:eastAsia="Times New Roman" w:hAnsi="Georgia" w:cs="Times New Roman"/>
          <w:color w:val="777777"/>
          <w:sz w:val="20"/>
          <w:szCs w:val="20"/>
          <w:lang w:eastAsia="ru-RU"/>
        </w:rPr>
      </w:pPr>
      <w:r w:rsidRPr="00E835B8">
        <w:rPr>
          <w:rFonts w:ascii="Times New Roman" w:eastAsia="Times New Roman" w:hAnsi="Times New Roman" w:cs="Times New Roman"/>
          <w:i/>
          <w:iCs/>
          <w:color w:val="777777"/>
          <w:sz w:val="24"/>
          <w:szCs w:val="24"/>
          <w:lang w:eastAsia="ru-RU"/>
        </w:rPr>
        <w:t>Он прошептал мне на ухо: «Приди, - сказал он, - поиграй со мной!»</w:t>
      </w:r>
    </w:p>
    <w:p w:rsidR="00DA1AE0" w:rsidRDefault="00DA1AE0"/>
    <w:p w:rsidR="00E835B8" w:rsidRDefault="00E835B8"/>
    <w:sectPr w:rsidR="00E835B8" w:rsidSect="00E835B8">
      <w:headerReference w:type="default" r:id="rId8"/>
      <w:pgSz w:w="11906" w:h="16838"/>
      <w:pgMar w:top="1134" w:right="850"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4D4" w:rsidRDefault="009B54D4" w:rsidP="00E835B8">
      <w:pPr>
        <w:spacing w:after="0" w:line="240" w:lineRule="auto"/>
      </w:pPr>
      <w:r>
        <w:separator/>
      </w:r>
    </w:p>
  </w:endnote>
  <w:endnote w:type="continuationSeparator" w:id="1">
    <w:p w:rsidR="009B54D4" w:rsidRDefault="009B54D4" w:rsidP="00E83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4D4" w:rsidRDefault="009B54D4" w:rsidP="00E835B8">
      <w:pPr>
        <w:spacing w:after="0" w:line="240" w:lineRule="auto"/>
      </w:pPr>
      <w:r>
        <w:separator/>
      </w:r>
    </w:p>
  </w:footnote>
  <w:footnote w:type="continuationSeparator" w:id="1">
    <w:p w:rsidR="009B54D4" w:rsidRDefault="009B54D4" w:rsidP="00E835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5B8" w:rsidRDefault="00E835B8">
    <w:pPr>
      <w:pStyle w:val="a8"/>
    </w:pPr>
    <w:r>
      <w:t>Страничка для родителей (законных представителей)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10D5"/>
    <w:multiLevelType w:val="multilevel"/>
    <w:tmpl w:val="D5F8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4500D9"/>
    <w:multiLevelType w:val="multilevel"/>
    <w:tmpl w:val="6876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3012CD"/>
    <w:multiLevelType w:val="multilevel"/>
    <w:tmpl w:val="FBC2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0F65C0"/>
    <w:multiLevelType w:val="multilevel"/>
    <w:tmpl w:val="6674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AD2B41"/>
    <w:multiLevelType w:val="multilevel"/>
    <w:tmpl w:val="18A6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2054A0"/>
    <w:multiLevelType w:val="multilevel"/>
    <w:tmpl w:val="7F64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A6544F"/>
    <w:multiLevelType w:val="multilevel"/>
    <w:tmpl w:val="4B045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D56649"/>
    <w:multiLevelType w:val="multilevel"/>
    <w:tmpl w:val="780E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
  </w:num>
  <w:num w:numId="4">
    <w:abstractNumId w:val="4"/>
  </w:num>
  <w:num w:numId="5">
    <w:abstractNumId w:val="7"/>
  </w:num>
  <w:num w:numId="6">
    <w:abstractNumId w:val="3"/>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835B8"/>
    <w:rsid w:val="000A1B88"/>
    <w:rsid w:val="000E61BA"/>
    <w:rsid w:val="00175448"/>
    <w:rsid w:val="003811B2"/>
    <w:rsid w:val="003E2C43"/>
    <w:rsid w:val="00491C9D"/>
    <w:rsid w:val="00746D6F"/>
    <w:rsid w:val="009B54D4"/>
    <w:rsid w:val="00AC190E"/>
    <w:rsid w:val="00DA1AE0"/>
    <w:rsid w:val="00E10EFF"/>
    <w:rsid w:val="00E835B8"/>
    <w:rsid w:val="00F331B2"/>
    <w:rsid w:val="00F908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AE0"/>
  </w:style>
  <w:style w:type="paragraph" w:styleId="1">
    <w:name w:val="heading 1"/>
    <w:basedOn w:val="a"/>
    <w:link w:val="10"/>
    <w:uiPriority w:val="9"/>
    <w:qFormat/>
    <w:rsid w:val="00E835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835B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35B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835B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835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835B8"/>
    <w:rPr>
      <w:i/>
      <w:iCs/>
    </w:rPr>
  </w:style>
  <w:style w:type="character" w:customStyle="1" w:styleId="apple-converted-space">
    <w:name w:val="apple-converted-space"/>
    <w:basedOn w:val="a0"/>
    <w:rsid w:val="00E835B8"/>
  </w:style>
  <w:style w:type="paragraph" w:styleId="a5">
    <w:name w:val="Balloon Text"/>
    <w:basedOn w:val="a"/>
    <w:link w:val="a6"/>
    <w:uiPriority w:val="99"/>
    <w:semiHidden/>
    <w:unhideWhenUsed/>
    <w:rsid w:val="00E835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35B8"/>
    <w:rPr>
      <w:rFonts w:ascii="Tahoma" w:hAnsi="Tahoma" w:cs="Tahoma"/>
      <w:sz w:val="16"/>
      <w:szCs w:val="16"/>
    </w:rPr>
  </w:style>
  <w:style w:type="character" w:styleId="a7">
    <w:name w:val="Strong"/>
    <w:basedOn w:val="a0"/>
    <w:uiPriority w:val="22"/>
    <w:qFormat/>
    <w:rsid w:val="00E835B8"/>
    <w:rPr>
      <w:b/>
      <w:bCs/>
    </w:rPr>
  </w:style>
  <w:style w:type="paragraph" w:styleId="a8">
    <w:name w:val="header"/>
    <w:basedOn w:val="a"/>
    <w:link w:val="a9"/>
    <w:uiPriority w:val="99"/>
    <w:semiHidden/>
    <w:unhideWhenUsed/>
    <w:rsid w:val="00E835B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835B8"/>
  </w:style>
  <w:style w:type="paragraph" w:styleId="aa">
    <w:name w:val="footer"/>
    <w:basedOn w:val="a"/>
    <w:link w:val="ab"/>
    <w:uiPriority w:val="99"/>
    <w:semiHidden/>
    <w:unhideWhenUsed/>
    <w:rsid w:val="00E835B8"/>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835B8"/>
  </w:style>
</w:styles>
</file>

<file path=word/webSettings.xml><?xml version="1.0" encoding="utf-8"?>
<w:webSettings xmlns:r="http://schemas.openxmlformats.org/officeDocument/2006/relationships" xmlns:w="http://schemas.openxmlformats.org/wordprocessingml/2006/main">
  <w:divs>
    <w:div w:id="704410660">
      <w:bodyDiv w:val="1"/>
      <w:marLeft w:val="0"/>
      <w:marRight w:val="0"/>
      <w:marTop w:val="0"/>
      <w:marBottom w:val="0"/>
      <w:divBdr>
        <w:top w:val="none" w:sz="0" w:space="0" w:color="auto"/>
        <w:left w:val="none" w:sz="0" w:space="0" w:color="auto"/>
        <w:bottom w:val="none" w:sz="0" w:space="0" w:color="auto"/>
        <w:right w:val="none" w:sz="0" w:space="0" w:color="auto"/>
      </w:divBdr>
    </w:div>
    <w:div w:id="1296135564">
      <w:bodyDiv w:val="1"/>
      <w:marLeft w:val="0"/>
      <w:marRight w:val="0"/>
      <w:marTop w:val="0"/>
      <w:marBottom w:val="0"/>
      <w:divBdr>
        <w:top w:val="none" w:sz="0" w:space="0" w:color="auto"/>
        <w:left w:val="none" w:sz="0" w:space="0" w:color="auto"/>
        <w:bottom w:val="none" w:sz="0" w:space="0" w:color="auto"/>
        <w:right w:val="none" w:sz="0" w:space="0" w:color="auto"/>
      </w:divBdr>
    </w:div>
    <w:div w:id="1309282652">
      <w:bodyDiv w:val="1"/>
      <w:marLeft w:val="0"/>
      <w:marRight w:val="0"/>
      <w:marTop w:val="0"/>
      <w:marBottom w:val="0"/>
      <w:divBdr>
        <w:top w:val="none" w:sz="0" w:space="0" w:color="auto"/>
        <w:left w:val="none" w:sz="0" w:space="0" w:color="auto"/>
        <w:bottom w:val="none" w:sz="0" w:space="0" w:color="auto"/>
        <w:right w:val="none" w:sz="0" w:space="0" w:color="auto"/>
      </w:divBdr>
    </w:div>
    <w:div w:id="146048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636</Words>
  <Characters>3631</Characters>
  <Application>Microsoft Office Word</Application>
  <DocSecurity>0</DocSecurity>
  <Lines>30</Lines>
  <Paragraphs>8</Paragraphs>
  <ScaleCrop>false</ScaleCrop>
  <Company/>
  <LinksUpToDate>false</LinksUpToDate>
  <CharactersWithSpaces>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vasilenko_dv</dc:creator>
  <cp:lastModifiedBy>vasilenko_dv</cp:lastModifiedBy>
  <cp:revision>3</cp:revision>
  <dcterms:created xsi:type="dcterms:W3CDTF">2018-10-15T06:29:00Z</dcterms:created>
  <dcterms:modified xsi:type="dcterms:W3CDTF">2018-10-15T11:11:00Z</dcterms:modified>
</cp:coreProperties>
</file>